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0"/>
        <w:rPr>
          <w:rFonts w:hint="default" w:ascii="Times New Roman" w:hAnsi="Times New Roman" w:cs="Times New Roman"/>
          <w:b w:val="0"/>
          <w:bCs w:val="0"/>
          <w:i w:val="0"/>
          <w:iCs w:val="0"/>
          <w:caps w:val="0"/>
          <w:color w:val="auto"/>
          <w:spacing w:val="0"/>
          <w:sz w:val="54"/>
          <w:szCs w:val="54"/>
          <w:shd w:val="clear" w:fill="FFFFFF"/>
        </w:rPr>
      </w:pPr>
      <w:r>
        <w:rPr>
          <w:rFonts w:hint="default" w:ascii="Times New Roman" w:hAnsi="Times New Roman" w:cs="Times New Roman"/>
          <w:b w:val="0"/>
          <w:bCs w:val="0"/>
          <w:i w:val="0"/>
          <w:iCs w:val="0"/>
          <w:caps w:val="0"/>
          <w:color w:val="auto"/>
          <w:spacing w:val="0"/>
          <w:sz w:val="54"/>
          <w:szCs w:val="54"/>
          <w:shd w:val="clear" w:fill="FFFFFF"/>
        </w:rPr>
        <w:t>Scapegoating others can't end US' drug crisis</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0"/>
        <w:rPr>
          <w:rFonts w:hint="default" w:ascii="Times New Roman" w:hAnsi="Times New Roman" w:cs="Times New Roman"/>
          <w:i w:val="0"/>
          <w:iCs w:val="0"/>
          <w:caps w:val="0"/>
          <w:color w:val="auto"/>
          <w:spacing w:val="0"/>
          <w:sz w:val="27"/>
          <w:szCs w:val="27"/>
        </w:rPr>
      </w:pPr>
      <w:r>
        <w:rPr>
          <w:rFonts w:hint="default" w:ascii="Times New Roman" w:hAnsi="Times New Roman" w:cs="Times New Roman"/>
          <w:i w:val="0"/>
          <w:iCs w:val="0"/>
          <w:caps w:val="0"/>
          <w:color w:val="auto"/>
          <w:spacing w:val="0"/>
          <w:sz w:val="27"/>
          <w:szCs w:val="27"/>
          <w:shd w:val="clear" w:fill="FFFFFF"/>
        </w:rPr>
        <w:t>US president-elect Donald Trump, who will enter office on Jan 20, plans to raise tariffs by an additional 10 percent on all Chinese goods exported to the United States, citing fentanyl abuse as the reason, which he attributes to China's failure in drug control.</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0"/>
        <w:rPr>
          <w:rFonts w:hint="default" w:ascii="Times New Roman" w:hAnsi="Times New Roman" w:cs="Times New Roman"/>
          <w:i w:val="0"/>
          <w:iCs w:val="0"/>
          <w:caps w:val="0"/>
          <w:color w:val="auto"/>
          <w:spacing w:val="0"/>
          <w:sz w:val="27"/>
          <w:szCs w:val="27"/>
        </w:rPr>
      </w:pPr>
      <w:r>
        <w:rPr>
          <w:rFonts w:hint="default" w:ascii="Times New Roman" w:hAnsi="Times New Roman" w:cs="Times New Roman"/>
          <w:i w:val="0"/>
          <w:iCs w:val="0"/>
          <w:caps w:val="0"/>
          <w:color w:val="auto"/>
          <w:spacing w:val="0"/>
          <w:sz w:val="27"/>
          <w:szCs w:val="27"/>
          <w:shd w:val="clear" w:fill="FFFFFF"/>
        </w:rPr>
        <w:t>On the same day, Trump also vowed to impose tariffs of 25 percent on all products from Mexico and Canada citing drug problems and illegal immigration as the causes. Trump said although he has had many talks with China about the massive amounts of drugs, in particular fentanyl, being sent into the United States, the talks were "to no avail". He also claimed that, contrary to promises, Beijing did not impose the death penalty on such drug dealers.</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0"/>
        <w:rPr>
          <w:rFonts w:hint="default" w:ascii="Times New Roman" w:hAnsi="Times New Roman" w:cs="Times New Roman"/>
          <w:i w:val="0"/>
          <w:iCs w:val="0"/>
          <w:caps w:val="0"/>
          <w:color w:val="auto"/>
          <w:spacing w:val="0"/>
          <w:sz w:val="27"/>
          <w:szCs w:val="27"/>
        </w:rPr>
      </w:pPr>
      <w:r>
        <w:rPr>
          <w:rFonts w:hint="default" w:ascii="Times New Roman" w:hAnsi="Times New Roman" w:cs="Times New Roman"/>
          <w:i w:val="0"/>
          <w:iCs w:val="0"/>
          <w:caps w:val="0"/>
          <w:color w:val="auto"/>
          <w:spacing w:val="0"/>
          <w:sz w:val="27"/>
          <w:szCs w:val="27"/>
          <w:shd w:val="clear" w:fill="FFFFFF"/>
        </w:rPr>
        <w:t>The excuse the president-elect has given to justify his threat of additional tariffs on imports from China is farfetched. If Trump really had many talks with China, he would know that the Chinese government attaches great importance to fighting the trade in narcotics. The control measures on fentanyl-like substances are a concrete manifestation of China's strict drug control regime and its upholding of co-governance to address global drug problems. These measures have been fully recognized by the international community.</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0"/>
        <w:rPr>
          <w:rFonts w:hint="default" w:ascii="Times New Roman" w:hAnsi="Times New Roman" w:cs="Times New Roman"/>
          <w:i w:val="0"/>
          <w:iCs w:val="0"/>
          <w:caps w:val="0"/>
          <w:color w:val="auto"/>
          <w:spacing w:val="0"/>
          <w:sz w:val="27"/>
          <w:szCs w:val="27"/>
        </w:rPr>
      </w:pPr>
      <w:r>
        <w:rPr>
          <w:rFonts w:hint="default" w:ascii="Times New Roman" w:hAnsi="Times New Roman" w:cs="Times New Roman"/>
          <w:i w:val="0"/>
          <w:iCs w:val="0"/>
          <w:caps w:val="0"/>
          <w:color w:val="auto"/>
          <w:spacing w:val="0"/>
          <w:sz w:val="27"/>
          <w:szCs w:val="27"/>
          <w:shd w:val="clear" w:fill="FFFFFF"/>
        </w:rPr>
        <w:t>China listed fentanyl-like substances as a whole category on May 1, 2019. Since then, it has not received any notification from other countries that fentanyl-like substances from China have been seized. The responsibility for preventing non-listed chemicals from entering the drug manufacturing industry lies with the importing countries, but the US has not yet permanently listed fentanyl-like substances.</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0"/>
        <w:rPr>
          <w:rFonts w:hint="default" w:ascii="Times New Roman" w:hAnsi="Times New Roman" w:cs="Times New Roman"/>
          <w:i w:val="0"/>
          <w:iCs w:val="0"/>
          <w:caps w:val="0"/>
          <w:color w:val="auto"/>
          <w:spacing w:val="0"/>
          <w:sz w:val="27"/>
          <w:szCs w:val="27"/>
        </w:rPr>
      </w:pPr>
      <w:r>
        <w:rPr>
          <w:rFonts w:hint="default" w:ascii="Times New Roman" w:hAnsi="Times New Roman" w:cs="Times New Roman"/>
          <w:i w:val="0"/>
          <w:iCs w:val="0"/>
          <w:caps w:val="0"/>
          <w:color w:val="auto"/>
          <w:spacing w:val="0"/>
          <w:sz w:val="27"/>
          <w:szCs w:val="27"/>
          <w:shd w:val="clear" w:fill="FFFFFF"/>
        </w:rPr>
        <w:t>The world sees clearly that the root cause of the fentanyl crisis in the US lies with the US itself. The US side should stop shirking its own responsibility to better manage its drug problems.</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0"/>
        <w:rPr>
          <w:rFonts w:hint="default" w:ascii="Times New Roman" w:hAnsi="Times New Roman" w:cs="Times New Roman"/>
          <w:i w:val="0"/>
          <w:iCs w:val="0"/>
          <w:caps w:val="0"/>
          <w:color w:val="auto"/>
          <w:spacing w:val="0"/>
          <w:sz w:val="27"/>
          <w:szCs w:val="27"/>
        </w:rPr>
      </w:pPr>
      <w:r>
        <w:rPr>
          <w:rFonts w:hint="default" w:ascii="Times New Roman" w:hAnsi="Times New Roman" w:cs="Times New Roman"/>
          <w:i w:val="0"/>
          <w:iCs w:val="0"/>
          <w:caps w:val="0"/>
          <w:color w:val="auto"/>
          <w:spacing w:val="0"/>
          <w:sz w:val="27"/>
          <w:szCs w:val="27"/>
          <w:shd w:val="clear" w:fill="FFFFFF"/>
        </w:rPr>
        <w:t>Reducing domestic demand and domestic supply is the fundamental solution to the US' fentanyl crisis. What the US should do is to strengthen domestic prescription drug control and boost its publicity on the harm of drug abuse to reduce the domestic drug demand, rather than scapegoating other countries.</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0"/>
        <w:rPr>
          <w:rFonts w:hint="default" w:ascii="Times New Roman" w:hAnsi="Times New Roman" w:cs="Times New Roman"/>
          <w:i w:val="0"/>
          <w:iCs w:val="0"/>
          <w:caps w:val="0"/>
          <w:color w:val="auto"/>
          <w:spacing w:val="0"/>
          <w:sz w:val="27"/>
          <w:szCs w:val="27"/>
        </w:rPr>
      </w:pPr>
      <w:r>
        <w:rPr>
          <w:rFonts w:hint="default" w:ascii="Times New Roman" w:hAnsi="Times New Roman" w:cs="Times New Roman"/>
          <w:i w:val="0"/>
          <w:iCs w:val="0"/>
          <w:caps w:val="0"/>
          <w:color w:val="auto"/>
          <w:spacing w:val="0"/>
          <w:sz w:val="27"/>
          <w:szCs w:val="27"/>
          <w:shd w:val="clear" w:fill="FFFFFF"/>
        </w:rPr>
        <w:t>In the spirit of humanitarianism, China has provided support to the US in dealing with fentanyl-related issues. China is still willing to continue to carry out anti-drug cooperation with the US on the basis of equality, mutual benefit and mutual respect. The US should cherish China's goodwill and maintain the hard-won good situation of Sino-US anti-drug collaboration.</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0"/>
        <w:rPr>
          <w:rFonts w:hint="default" w:ascii="Times New Roman" w:hAnsi="Times New Roman" w:cs="Times New Roman"/>
          <w:i w:val="0"/>
          <w:iCs w:val="0"/>
          <w:caps w:val="0"/>
          <w:color w:val="auto"/>
          <w:spacing w:val="0"/>
          <w:sz w:val="27"/>
          <w:szCs w:val="27"/>
          <w:shd w:val="clear" w:fill="FFFFFF"/>
        </w:rPr>
      </w:pPr>
      <w:r>
        <w:rPr>
          <w:rFonts w:hint="default" w:ascii="Times New Roman" w:hAnsi="Times New Roman" w:cs="Times New Roman"/>
          <w:i w:val="0"/>
          <w:iCs w:val="0"/>
          <w:caps w:val="0"/>
          <w:color w:val="auto"/>
          <w:spacing w:val="0"/>
          <w:sz w:val="27"/>
          <w:szCs w:val="27"/>
          <w:shd w:val="clear" w:fill="FFFFFF"/>
        </w:rPr>
        <w:t>There are no winners in tariff wars. If the US continues to politicize economic and trade issues by weaponizin</w:t>
      </w:r>
      <w:bookmarkStart w:id="0" w:name="_GoBack"/>
      <w:bookmarkEnd w:id="0"/>
      <w:r>
        <w:rPr>
          <w:rFonts w:hint="default" w:ascii="Times New Roman" w:hAnsi="Times New Roman" w:cs="Times New Roman"/>
          <w:i w:val="0"/>
          <w:iCs w:val="0"/>
          <w:caps w:val="0"/>
          <w:color w:val="auto"/>
          <w:spacing w:val="0"/>
          <w:sz w:val="27"/>
          <w:szCs w:val="27"/>
          <w:shd w:val="clear" w:fill="FFFFFF"/>
        </w:rPr>
        <w:t>g tariffs, it will leave no party unscathed. And it is the US companies and consumers that will pay the heaviest price for the exorbitant tariffs levied by their own government.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0"/>
        <w:rPr>
          <w:rFonts w:hint="eastAsia" w:ascii="Times New Roman" w:hAnsi="Times New Roman" w:eastAsia="宋体" w:cs="Times New Roman"/>
          <w:i w:val="0"/>
          <w:iCs w:val="0"/>
          <w:caps w:val="0"/>
          <w:color w:val="auto"/>
          <w:spacing w:val="0"/>
          <w:sz w:val="27"/>
          <w:szCs w:val="27"/>
          <w:shd w:val="clear" w:fill="FFFFFF"/>
          <w:lang w:eastAsia="zh-CN"/>
        </w:rPr>
      </w:pPr>
      <w:r>
        <w:rPr>
          <w:rFonts w:hint="eastAsia" w:ascii="Times New Roman" w:hAnsi="Times New Roman" w:cs="Times New Roman"/>
          <w:i w:val="0"/>
          <w:iCs w:val="0"/>
          <w:caps w:val="0"/>
          <w:color w:val="auto"/>
          <w:spacing w:val="0"/>
          <w:sz w:val="27"/>
          <w:szCs w:val="27"/>
          <w:shd w:val="clear" w:fill="FFFFFF"/>
          <w:lang w:eastAsia="zh-CN"/>
        </w:rPr>
        <w:t>（</w:t>
      </w:r>
      <w:r>
        <w:rPr>
          <w:rFonts w:hint="eastAsia" w:ascii="Times New Roman" w:hAnsi="Times New Roman" w:cs="Times New Roman"/>
          <w:i w:val="0"/>
          <w:iCs w:val="0"/>
          <w:caps w:val="0"/>
          <w:color w:val="auto"/>
          <w:spacing w:val="0"/>
          <w:sz w:val="27"/>
          <w:szCs w:val="27"/>
          <w:shd w:val="clear" w:fill="FFFFFF"/>
          <w:lang w:val="en-US" w:eastAsia="zh-CN"/>
        </w:rPr>
        <w:t>End</w:t>
      </w:r>
      <w:r>
        <w:rPr>
          <w:rFonts w:hint="eastAsia" w:ascii="Times New Roman" w:hAnsi="Times New Roman" w:cs="Times New Roman"/>
          <w:i w:val="0"/>
          <w:iCs w:val="0"/>
          <w:caps w:val="0"/>
          <w:color w:val="auto"/>
          <w:spacing w:val="0"/>
          <w:sz w:val="27"/>
          <w:szCs w:val="27"/>
          <w:shd w:val="clear" w:fill="FFFFFF"/>
          <w:lang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0"/>
        <w:rPr>
          <w:rFonts w:hint="eastAsia" w:ascii="Times New Roman" w:hAnsi="Times New Roman" w:cs="Times New Roman"/>
          <w:b/>
          <w:bCs/>
          <w:i w:val="0"/>
          <w:iCs w:val="0"/>
          <w:caps w:val="0"/>
          <w:color w:val="auto"/>
          <w:spacing w:val="0"/>
          <w:sz w:val="24"/>
          <w:szCs w:val="24"/>
          <w:shd w:val="clear" w:fill="FFFFFF"/>
          <w:lang w:val="en-US" w:eastAsia="zh-CN"/>
        </w:rPr>
      </w:pPr>
      <w:r>
        <w:rPr>
          <w:rFonts w:hint="eastAsia" w:ascii="Times New Roman" w:hAnsi="Times New Roman" w:cs="Times New Roman"/>
          <w:i w:val="0"/>
          <w:iCs w:val="0"/>
          <w:caps w:val="0"/>
          <w:color w:val="auto"/>
          <w:spacing w:val="0"/>
          <w:sz w:val="27"/>
          <w:szCs w:val="27"/>
          <w:shd w:val="clear" w:fill="FFFFFF"/>
          <w:lang w:val="en-US" w:eastAsia="zh-CN"/>
        </w:rPr>
        <w:t>译文：</w:t>
      </w:r>
      <w:r>
        <w:rPr>
          <w:rFonts w:hint="eastAsia" w:ascii="Times New Roman" w:hAnsi="Times New Roman" w:cs="Times New Roman"/>
          <w:b/>
          <w:bCs/>
          <w:i w:val="0"/>
          <w:iCs w:val="0"/>
          <w:caps w:val="0"/>
          <w:color w:val="auto"/>
          <w:spacing w:val="0"/>
          <w:sz w:val="24"/>
          <w:szCs w:val="24"/>
          <w:shd w:val="clear" w:fill="FFFFFF"/>
          <w:lang w:val="en-US" w:eastAsia="zh-CN"/>
        </w:rPr>
        <w:t>“甩锅”别国无法解决美国芬太尼危机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right="0" w:firstLine="480" w:firstLineChars="200"/>
        <w:rPr>
          <w:rFonts w:hint="eastAsia" w:ascii="Times New Roman" w:hAnsi="Times New Roman" w:cs="Times New Roman"/>
          <w:i w:val="0"/>
          <w:iCs w:val="0"/>
          <w:caps w:val="0"/>
          <w:color w:val="auto"/>
          <w:spacing w:val="0"/>
          <w:sz w:val="24"/>
          <w:szCs w:val="24"/>
          <w:shd w:val="clear" w:fill="FFFFFF"/>
          <w:lang w:val="en-US" w:eastAsia="zh-CN"/>
        </w:rPr>
      </w:pPr>
      <w:r>
        <w:rPr>
          <w:rFonts w:hint="eastAsia" w:ascii="Times New Roman" w:hAnsi="Times New Roman" w:cs="Times New Roman"/>
          <w:i w:val="0"/>
          <w:iCs w:val="0"/>
          <w:caps w:val="0"/>
          <w:color w:val="auto"/>
          <w:spacing w:val="0"/>
          <w:sz w:val="24"/>
          <w:szCs w:val="24"/>
          <w:shd w:val="clear" w:fill="FFFFFF"/>
          <w:lang w:val="en-US" w:eastAsia="zh-CN"/>
        </w:rPr>
        <w:t>即将于1月20日就职的美国候任总统唐纳德·特朗普计划将所有中国输美商品的关税提高10%，理由是芬太尼滥用问题，并将此归咎于中国禁毒不力。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right="0" w:firstLine="480" w:firstLineChars="200"/>
        <w:rPr>
          <w:rFonts w:hint="eastAsia" w:ascii="Times New Roman" w:hAnsi="Times New Roman" w:cs="Times New Roman"/>
          <w:i w:val="0"/>
          <w:iCs w:val="0"/>
          <w:caps w:val="0"/>
          <w:color w:val="auto"/>
          <w:spacing w:val="0"/>
          <w:sz w:val="24"/>
          <w:szCs w:val="24"/>
          <w:shd w:val="clear" w:fill="FFFFFF"/>
          <w:lang w:val="en-US" w:eastAsia="zh-CN"/>
        </w:rPr>
      </w:pPr>
      <w:r>
        <w:rPr>
          <w:rFonts w:hint="eastAsia" w:ascii="Times New Roman" w:hAnsi="Times New Roman" w:cs="Times New Roman"/>
          <w:i w:val="0"/>
          <w:iCs w:val="0"/>
          <w:caps w:val="0"/>
          <w:color w:val="auto"/>
          <w:spacing w:val="0"/>
          <w:sz w:val="24"/>
          <w:szCs w:val="24"/>
          <w:shd w:val="clear" w:fill="FFFFFF"/>
          <w:lang w:val="en-US" w:eastAsia="zh-CN"/>
        </w:rPr>
        <w:t>同一天，特朗普还宣称将对所有来自墨西哥和加拿大的产品征收25%的关税，理由是毒品问题和非法移民问题。特朗普表示，尽管他曾多次与中国就大量毒品，尤其是芬太尼流入美国的问题进行谈判，但谈判“毫无进展”。他还声称，北京方面并未像承诺的那样对这些毒贩判处死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right="0" w:firstLine="480" w:firstLineChars="200"/>
        <w:rPr>
          <w:rFonts w:hint="eastAsia" w:ascii="Times New Roman" w:hAnsi="Times New Roman" w:cs="Times New Roman"/>
          <w:i w:val="0"/>
          <w:iCs w:val="0"/>
          <w:caps w:val="0"/>
          <w:color w:val="auto"/>
          <w:spacing w:val="0"/>
          <w:sz w:val="24"/>
          <w:szCs w:val="24"/>
          <w:shd w:val="clear" w:fill="FFFFFF"/>
          <w:lang w:val="en-US" w:eastAsia="zh-CN"/>
        </w:rPr>
      </w:pPr>
      <w:r>
        <w:rPr>
          <w:rFonts w:hint="eastAsia" w:ascii="Times New Roman" w:hAnsi="Times New Roman" w:cs="Times New Roman"/>
          <w:i w:val="0"/>
          <w:iCs w:val="0"/>
          <w:caps w:val="0"/>
          <w:color w:val="auto"/>
          <w:spacing w:val="0"/>
          <w:sz w:val="24"/>
          <w:szCs w:val="24"/>
          <w:shd w:val="clear" w:fill="FFFFFF"/>
          <w:lang w:val="en-US" w:eastAsia="zh-CN"/>
        </w:rPr>
        <w:t>这位候任总统为其威胁对中国进口产品加征关税的借口牵强附会。如果特朗普真的与中国进行过多次谈判，他就会知道中国政府高度重视打击毒品贸易。芬太尼类物质管控措施是中国严格禁毒体制和坚持共治全球毒品问题的具体体现，得到了国际社会的充分认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right="0" w:firstLine="480" w:firstLineChars="200"/>
        <w:rPr>
          <w:rFonts w:hint="eastAsia" w:ascii="Times New Roman" w:hAnsi="Times New Roman" w:cs="Times New Roman"/>
          <w:i w:val="0"/>
          <w:iCs w:val="0"/>
          <w:caps w:val="0"/>
          <w:color w:val="auto"/>
          <w:spacing w:val="0"/>
          <w:sz w:val="24"/>
          <w:szCs w:val="24"/>
          <w:shd w:val="clear" w:fill="FFFFFF"/>
          <w:lang w:val="en-US" w:eastAsia="zh-CN"/>
        </w:rPr>
      </w:pPr>
      <w:r>
        <w:rPr>
          <w:rFonts w:hint="eastAsia" w:ascii="Times New Roman" w:hAnsi="Times New Roman" w:cs="Times New Roman"/>
          <w:i w:val="0"/>
          <w:iCs w:val="0"/>
          <w:caps w:val="0"/>
          <w:color w:val="auto"/>
          <w:spacing w:val="0"/>
          <w:sz w:val="24"/>
          <w:szCs w:val="24"/>
          <w:shd w:val="clear" w:fill="FFFFFF"/>
          <w:lang w:val="en-US" w:eastAsia="zh-CN"/>
        </w:rPr>
        <w:t>中国于2019年5月1日将芬太尼类物质整类列入清单。自此以后，中国未收到其他国家关于查获来自中国的芬太尼类物质的通报。防止未列入清单的化学品进入制药业的责任在于进口国，但美国至今尚未将芬太尼类物质永久列入清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right="0" w:firstLine="480" w:firstLineChars="200"/>
        <w:rPr>
          <w:rFonts w:hint="eastAsia" w:ascii="Times New Roman" w:hAnsi="Times New Roman" w:cs="Times New Roman"/>
          <w:i w:val="0"/>
          <w:iCs w:val="0"/>
          <w:caps w:val="0"/>
          <w:color w:val="auto"/>
          <w:spacing w:val="0"/>
          <w:sz w:val="24"/>
          <w:szCs w:val="24"/>
          <w:shd w:val="clear" w:fill="FFFFFF"/>
          <w:lang w:val="en-US" w:eastAsia="zh-CN"/>
        </w:rPr>
      </w:pPr>
      <w:r>
        <w:rPr>
          <w:rFonts w:hint="eastAsia" w:ascii="Times New Roman" w:hAnsi="Times New Roman" w:cs="Times New Roman"/>
          <w:i w:val="0"/>
          <w:iCs w:val="0"/>
          <w:caps w:val="0"/>
          <w:color w:val="auto"/>
          <w:spacing w:val="0"/>
          <w:sz w:val="24"/>
          <w:szCs w:val="24"/>
          <w:shd w:val="clear" w:fill="FFFFFF"/>
          <w:lang w:val="en-US" w:eastAsia="zh-CN"/>
        </w:rPr>
        <w:t>全世界都清楚地看到，美国芬太尼危机的根源在于美国自身。美方应停止推卸自身责任，更好地管理自身的毒品问题。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right="0" w:firstLine="480" w:firstLineChars="200"/>
        <w:rPr>
          <w:rFonts w:hint="eastAsia" w:ascii="Times New Roman" w:hAnsi="Times New Roman" w:cs="Times New Roman"/>
          <w:i w:val="0"/>
          <w:iCs w:val="0"/>
          <w:caps w:val="0"/>
          <w:color w:val="auto"/>
          <w:spacing w:val="0"/>
          <w:sz w:val="24"/>
          <w:szCs w:val="24"/>
          <w:shd w:val="clear" w:fill="FFFFFF"/>
          <w:lang w:val="en-US" w:eastAsia="zh-CN"/>
        </w:rPr>
      </w:pPr>
      <w:r>
        <w:rPr>
          <w:rFonts w:hint="eastAsia" w:ascii="Times New Roman" w:hAnsi="Times New Roman" w:cs="Times New Roman"/>
          <w:i w:val="0"/>
          <w:iCs w:val="0"/>
          <w:caps w:val="0"/>
          <w:color w:val="auto"/>
          <w:spacing w:val="0"/>
          <w:sz w:val="24"/>
          <w:szCs w:val="24"/>
          <w:shd w:val="clear" w:fill="FFFFFF"/>
          <w:lang w:val="en-US" w:eastAsia="zh-CN"/>
        </w:rPr>
        <w:t>减少国内需求，减少国内供应，才是解决美国芬太尼危机的根本之道。美国应该做的是加强国内处方药管控，加大对药物滥用危害的宣传力度，减少国内药物需求，而不是把责任推卸给其他国家。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right="0" w:firstLine="480" w:firstLineChars="200"/>
        <w:rPr>
          <w:rFonts w:hint="eastAsia" w:ascii="Times New Roman" w:hAnsi="Times New Roman" w:cs="Times New Roman"/>
          <w:i w:val="0"/>
          <w:iCs w:val="0"/>
          <w:caps w:val="0"/>
          <w:color w:val="auto"/>
          <w:spacing w:val="0"/>
          <w:sz w:val="24"/>
          <w:szCs w:val="24"/>
          <w:shd w:val="clear" w:fill="FFFFFF"/>
          <w:lang w:val="en-US" w:eastAsia="zh-CN"/>
        </w:rPr>
      </w:pPr>
      <w:r>
        <w:rPr>
          <w:rFonts w:hint="eastAsia" w:ascii="Times New Roman" w:hAnsi="Times New Roman" w:cs="Times New Roman"/>
          <w:i w:val="0"/>
          <w:iCs w:val="0"/>
          <w:caps w:val="0"/>
          <w:color w:val="auto"/>
          <w:spacing w:val="0"/>
          <w:sz w:val="24"/>
          <w:szCs w:val="24"/>
          <w:shd w:val="clear" w:fill="FFFFFF"/>
          <w:lang w:val="en-US" w:eastAsia="zh-CN"/>
        </w:rPr>
        <w:t>中国本着人道主义精神，在处理芬太尼相关问题上向美国提供了支持。中方仍然愿意在平等互利、相互尊重的基础上继续与美开展禁毒合作。美方应珍惜中方善意，维护好中美禁毒合作来之不易的良好局面。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right="0" w:firstLine="480" w:firstLineChars="200"/>
        <w:rPr>
          <w:rFonts w:hint="eastAsia" w:ascii="Times New Roman" w:hAnsi="Times New Roman" w:cs="Times New Roman"/>
          <w:i w:val="0"/>
          <w:iCs w:val="0"/>
          <w:caps w:val="0"/>
          <w:color w:val="auto"/>
          <w:spacing w:val="0"/>
          <w:sz w:val="24"/>
          <w:szCs w:val="24"/>
          <w:shd w:val="clear" w:fill="FFFFFF"/>
          <w:lang w:val="en-US" w:eastAsia="zh-CN"/>
        </w:rPr>
      </w:pPr>
      <w:r>
        <w:rPr>
          <w:rFonts w:hint="eastAsia" w:ascii="Times New Roman" w:hAnsi="Times New Roman" w:cs="Times New Roman"/>
          <w:i w:val="0"/>
          <w:iCs w:val="0"/>
          <w:caps w:val="0"/>
          <w:color w:val="auto"/>
          <w:spacing w:val="0"/>
          <w:sz w:val="24"/>
          <w:szCs w:val="24"/>
          <w:shd w:val="clear" w:fill="FFFFFF"/>
          <w:lang w:val="en-US" w:eastAsia="zh-CN"/>
        </w:rPr>
        <w:t>关税战没有赢家。如果美方继续将经贸问题政治化，将关税武器化，最终将损害所有利益。而为本国政府征收的高额关税付出最大代价的，将是美国企业和消费者。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right="0"/>
        <w:rPr>
          <w:rFonts w:hint="eastAsia" w:ascii="Times New Roman" w:hAnsi="Times New Roman" w:cs="Times New Roman"/>
          <w:i w:val="0"/>
          <w:iCs w:val="0"/>
          <w:caps w:val="0"/>
          <w:color w:val="auto"/>
          <w:spacing w:val="0"/>
          <w:sz w:val="24"/>
          <w:szCs w:val="24"/>
          <w:shd w:val="clear" w:fill="FFFFFF"/>
          <w:lang w:val="en-US" w:eastAsia="zh-CN"/>
        </w:rPr>
      </w:pPr>
      <w:r>
        <w:rPr>
          <w:rFonts w:hint="eastAsia" w:ascii="Times New Roman" w:hAnsi="Times New Roman" w:cs="Times New Roman"/>
          <w:i w:val="0"/>
          <w:iCs w:val="0"/>
          <w:caps w:val="0"/>
          <w:color w:val="auto"/>
          <w:spacing w:val="0"/>
          <w:sz w:val="24"/>
          <w:szCs w:val="24"/>
          <w:shd w:val="clear" w:fill="FFFFFF"/>
          <w:lang w:val="en-US" w:eastAsia="zh-CN"/>
        </w:rPr>
        <w:t>（结束）</w:t>
      </w: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670A93"/>
    <w:rsid w:val="07AE4E88"/>
    <w:rsid w:val="14627D91"/>
    <w:rsid w:val="17670A93"/>
    <w:rsid w:val="32AA549E"/>
    <w:rsid w:val="35541B5E"/>
    <w:rsid w:val="3FC17045"/>
    <w:rsid w:val="4A274993"/>
    <w:rsid w:val="7CD60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2025-05-12T07:55:00Z</dcterms:created>
  <dc:creator> </dc:creator>
  <cp:lastModifiedBy> </cp:lastModifiedBy>
  <dcterms:modified xsi:type="dcterms:W3CDTF">2025-05-12T07:56:00Z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AE0BA9D13E6644B7A0A9B7AB82AF9F9F</vt:lpwstr>
  </property>
</Properties>
</file>