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5F" w:rsidRDefault="004A3C28">
      <w:pPr>
        <w:spacing w:line="360" w:lineRule="exact"/>
        <w:rPr>
          <w:rFonts w:ascii="楷体" w:eastAsia="楷体" w:hAnsi="楷体"/>
          <w:b/>
          <w:bCs/>
          <w:color w:val="000000"/>
          <w:sz w:val="28"/>
          <w:szCs w:val="28"/>
        </w:rPr>
      </w:pPr>
      <w:r>
        <w:rPr>
          <w:rFonts w:ascii="楷体" w:eastAsia="楷体" w:hAnsi="楷体" w:hint="eastAsia"/>
          <w:b/>
          <w:bCs/>
          <w:color w:val="000000"/>
          <w:sz w:val="28"/>
          <w:szCs w:val="28"/>
        </w:rPr>
        <w:t>附件</w:t>
      </w:r>
      <w:r>
        <w:rPr>
          <w:rFonts w:ascii="楷体" w:eastAsia="楷体" w:hAnsi="楷体"/>
          <w:b/>
          <w:bCs/>
          <w:color w:val="000000"/>
          <w:sz w:val="28"/>
          <w:szCs w:val="28"/>
        </w:rPr>
        <w:t>3</w:t>
      </w:r>
    </w:p>
    <w:p w:rsidR="0014315F" w:rsidRDefault="004A3C28">
      <w:pPr>
        <w:widowControl/>
        <w:spacing w:after="100" w:afterAutospacing="1" w:line="40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中国新闻奖新闻摄影参评作品推荐表</w:t>
      </w:r>
    </w:p>
    <w:p w:rsidR="0014315F" w:rsidRDefault="0014315F">
      <w:pPr>
        <w:widowControl/>
        <w:jc w:val="left"/>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670"/>
        <w:gridCol w:w="9"/>
        <w:gridCol w:w="287"/>
        <w:gridCol w:w="567"/>
        <w:gridCol w:w="994"/>
        <w:gridCol w:w="423"/>
        <w:gridCol w:w="851"/>
        <w:gridCol w:w="852"/>
        <w:gridCol w:w="1483"/>
        <w:gridCol w:w="500"/>
        <w:gridCol w:w="142"/>
        <w:gridCol w:w="737"/>
        <w:gridCol w:w="1788"/>
      </w:tblGrid>
      <w:tr w:rsidR="0014315F">
        <w:trPr>
          <w:cantSplit/>
          <w:trHeight w:val="761"/>
          <w:jc w:val="center"/>
        </w:trPr>
        <w:tc>
          <w:tcPr>
            <w:tcW w:w="1462" w:type="dxa"/>
            <w:gridSpan w:val="2"/>
            <w:vAlign w:val="center"/>
          </w:tcPr>
          <w:p w:rsidR="0014315F" w:rsidRDefault="004A3C2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14315F" w:rsidRDefault="004A3C28">
            <w:pPr>
              <w:spacing w:line="380" w:lineRule="exact"/>
              <w:jc w:val="center"/>
              <w:rPr>
                <w:rFonts w:ascii="仿宋" w:eastAsia="仿宋" w:hAnsi="仿宋"/>
                <w:color w:val="000000"/>
                <w:sz w:val="28"/>
              </w:rPr>
            </w:pPr>
            <w:r>
              <w:rPr>
                <w:rFonts w:ascii="仿宋" w:eastAsia="仿宋" w:hAnsi="仿宋" w:hint="eastAsia"/>
                <w:color w:val="000000"/>
                <w:sz w:val="24"/>
              </w:rPr>
              <w:t>《第十四届中国航展在珠海开幕》</w:t>
            </w:r>
          </w:p>
        </w:tc>
        <w:tc>
          <w:tcPr>
            <w:tcW w:w="1483" w:type="dxa"/>
            <w:tcBorders>
              <w:top w:val="single" w:sz="4" w:space="0" w:color="auto"/>
              <w:left w:val="single" w:sz="4" w:space="0" w:color="auto"/>
              <w:bottom w:val="single" w:sz="4" w:space="0" w:color="auto"/>
              <w:right w:val="single" w:sz="4" w:space="0" w:color="auto"/>
            </w:tcBorders>
            <w:vAlign w:val="center"/>
          </w:tcPr>
          <w:p w:rsidR="0014315F" w:rsidRDefault="004A3C2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167" w:type="dxa"/>
            <w:gridSpan w:val="4"/>
            <w:tcBorders>
              <w:top w:val="single" w:sz="4" w:space="0" w:color="auto"/>
              <w:left w:val="single" w:sz="4" w:space="0" w:color="auto"/>
              <w:bottom w:val="single" w:sz="4" w:space="0" w:color="auto"/>
              <w:right w:val="single" w:sz="4" w:space="0" w:color="auto"/>
            </w:tcBorders>
            <w:vAlign w:val="center"/>
          </w:tcPr>
          <w:p w:rsidR="0014315F" w:rsidRDefault="004A3C28">
            <w:pPr>
              <w:spacing w:line="440" w:lineRule="exact"/>
              <w:jc w:val="left"/>
              <w:rPr>
                <w:rFonts w:ascii="仿宋" w:eastAsia="仿宋" w:hAnsi="仿宋"/>
                <w:color w:val="000000"/>
                <w:sz w:val="28"/>
              </w:rPr>
            </w:pPr>
            <w:r>
              <w:rPr>
                <w:rFonts w:ascii="仿宋" w:eastAsia="仿宋" w:hAnsi="仿宋" w:hint="eastAsia"/>
                <w:color w:val="000000"/>
                <w:sz w:val="28"/>
              </w:rPr>
              <w:t>新闻摄影</w:t>
            </w:r>
            <w:r>
              <w:rPr>
                <w:rFonts w:ascii="仿宋" w:eastAsia="仿宋" w:hAnsi="仿宋" w:hint="eastAsia"/>
                <w:i/>
                <w:color w:val="000000"/>
                <w:sz w:val="28"/>
                <w:u w:val="single"/>
              </w:rPr>
              <w:t xml:space="preserve"> </w:t>
            </w:r>
            <w:r>
              <w:rPr>
                <w:rFonts w:ascii="仿宋" w:eastAsia="仿宋" w:hAnsi="仿宋" w:hint="eastAsia"/>
                <w:color w:val="000000"/>
                <w:sz w:val="28"/>
                <w:u w:val="single"/>
              </w:rPr>
              <w:t xml:space="preserve">国际传播 </w:t>
            </w:r>
            <w:r>
              <w:rPr>
                <w:rFonts w:ascii="仿宋" w:eastAsia="仿宋" w:hAnsi="仿宋" w:hint="eastAsia"/>
                <w:color w:val="000000"/>
                <w:sz w:val="28"/>
              </w:rPr>
              <w:t>类</w:t>
            </w:r>
          </w:p>
        </w:tc>
      </w:tr>
      <w:tr w:rsidR="0014315F">
        <w:trPr>
          <w:cantSplit/>
          <w:trHeight w:val="715"/>
          <w:jc w:val="center"/>
        </w:trPr>
        <w:tc>
          <w:tcPr>
            <w:tcW w:w="1462" w:type="dxa"/>
            <w:gridSpan w:val="2"/>
            <w:vAlign w:val="center"/>
          </w:tcPr>
          <w:p w:rsidR="0014315F" w:rsidRDefault="004A3C2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14315F" w:rsidRDefault="004A3C28">
            <w:pPr>
              <w:ind w:firstLineChars="600" w:firstLine="1440"/>
              <w:rPr>
                <w:rFonts w:ascii="仿宋" w:eastAsia="仿宋" w:hAnsi="仿宋"/>
                <w:color w:val="000000"/>
                <w:szCs w:val="21"/>
              </w:rPr>
            </w:pPr>
            <w:r>
              <w:rPr>
                <w:rFonts w:ascii="仿宋" w:eastAsia="仿宋" w:hAnsi="仿宋" w:hint="eastAsia"/>
                <w:color w:val="000000"/>
                <w:sz w:val="24"/>
              </w:rPr>
              <w:t>王壮飞</w:t>
            </w:r>
          </w:p>
        </w:tc>
        <w:tc>
          <w:tcPr>
            <w:tcW w:w="1483" w:type="dxa"/>
            <w:tcBorders>
              <w:top w:val="single" w:sz="4" w:space="0" w:color="auto"/>
              <w:left w:val="single" w:sz="4" w:space="0" w:color="auto"/>
              <w:bottom w:val="single" w:sz="4" w:space="0" w:color="auto"/>
              <w:right w:val="single" w:sz="4" w:space="0" w:color="auto"/>
            </w:tcBorders>
            <w:vAlign w:val="center"/>
          </w:tcPr>
          <w:p w:rsidR="0014315F" w:rsidRDefault="004A3C2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167" w:type="dxa"/>
            <w:gridSpan w:val="4"/>
            <w:tcBorders>
              <w:top w:val="single" w:sz="4" w:space="0" w:color="auto"/>
              <w:left w:val="single" w:sz="4" w:space="0" w:color="auto"/>
              <w:bottom w:val="single" w:sz="4" w:space="0" w:color="auto"/>
              <w:right w:val="single" w:sz="4" w:space="0" w:color="auto"/>
            </w:tcBorders>
            <w:vAlign w:val="center"/>
          </w:tcPr>
          <w:p w:rsidR="0014315F" w:rsidRDefault="004A3C28">
            <w:pPr>
              <w:ind w:firstLineChars="200" w:firstLine="480"/>
              <w:rPr>
                <w:rFonts w:ascii="仿宋" w:eastAsia="仿宋" w:hAnsi="仿宋"/>
                <w:color w:val="000000"/>
                <w:szCs w:val="21"/>
              </w:rPr>
            </w:pPr>
            <w:r>
              <w:rPr>
                <w:rFonts w:ascii="仿宋" w:eastAsia="仿宋" w:hAnsi="仿宋" w:hint="eastAsia"/>
                <w:color w:val="000000"/>
                <w:sz w:val="24"/>
              </w:rPr>
              <w:t>徐小丹、耿菲菲</w:t>
            </w:r>
          </w:p>
        </w:tc>
      </w:tr>
      <w:tr w:rsidR="0014315F">
        <w:trPr>
          <w:cantSplit/>
          <w:trHeight w:hRule="exact" w:val="729"/>
          <w:jc w:val="center"/>
        </w:trPr>
        <w:tc>
          <w:tcPr>
            <w:tcW w:w="1462" w:type="dxa"/>
            <w:gridSpan w:val="2"/>
            <w:vAlign w:val="center"/>
          </w:tcPr>
          <w:p w:rsidR="0014315F" w:rsidRDefault="004A3C2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14315F" w:rsidRDefault="00806300">
            <w:pPr>
              <w:ind w:firstLineChars="600" w:firstLine="1260"/>
              <w:rPr>
                <w:rFonts w:ascii="仿宋" w:eastAsia="仿宋" w:hAnsi="仿宋"/>
                <w:color w:val="000000"/>
                <w:szCs w:val="21"/>
              </w:rPr>
            </w:pPr>
            <w:r>
              <w:rPr>
                <w:rFonts w:ascii="仿宋" w:eastAsia="仿宋" w:hAnsi="仿宋" w:hint="eastAsia"/>
                <w:color w:val="000000"/>
                <w:szCs w:val="21"/>
              </w:rPr>
              <w:t>中国日报社</w:t>
            </w:r>
          </w:p>
        </w:tc>
        <w:tc>
          <w:tcPr>
            <w:tcW w:w="1483" w:type="dxa"/>
            <w:tcBorders>
              <w:top w:val="single" w:sz="4" w:space="0" w:color="auto"/>
              <w:left w:val="single" w:sz="4" w:space="0" w:color="auto"/>
              <w:bottom w:val="single" w:sz="4" w:space="0" w:color="auto"/>
              <w:right w:val="single" w:sz="4" w:space="0" w:color="auto"/>
            </w:tcBorders>
            <w:vAlign w:val="center"/>
          </w:tcPr>
          <w:p w:rsidR="0014315F" w:rsidRDefault="004A3C2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167" w:type="dxa"/>
            <w:gridSpan w:val="4"/>
            <w:tcBorders>
              <w:top w:val="single" w:sz="4" w:space="0" w:color="auto"/>
              <w:left w:val="single" w:sz="4" w:space="0" w:color="auto"/>
              <w:bottom w:val="single" w:sz="4" w:space="0" w:color="auto"/>
              <w:right w:val="single" w:sz="4" w:space="0" w:color="auto"/>
            </w:tcBorders>
            <w:vAlign w:val="center"/>
          </w:tcPr>
          <w:p w:rsidR="0014315F" w:rsidRDefault="00806300" w:rsidP="00806300">
            <w:pPr>
              <w:ind w:firstLineChars="200" w:firstLine="420"/>
              <w:jc w:val="center"/>
              <w:rPr>
                <w:rFonts w:ascii="仿宋" w:eastAsia="仿宋" w:hAnsi="仿宋"/>
                <w:color w:val="000000"/>
                <w:szCs w:val="21"/>
              </w:rPr>
            </w:pPr>
            <w:r>
              <w:rPr>
                <w:rFonts w:ascii="仿宋" w:eastAsia="仿宋" w:hAnsi="仿宋" w:hint="eastAsia"/>
                <w:color w:val="000000"/>
                <w:szCs w:val="21"/>
              </w:rPr>
              <w:t>中国日报社</w:t>
            </w:r>
          </w:p>
        </w:tc>
      </w:tr>
      <w:tr w:rsidR="0014315F">
        <w:trPr>
          <w:cantSplit/>
          <w:trHeight w:val="818"/>
          <w:jc w:val="center"/>
        </w:trPr>
        <w:tc>
          <w:tcPr>
            <w:tcW w:w="1462" w:type="dxa"/>
            <w:gridSpan w:val="2"/>
            <w:vAlign w:val="center"/>
          </w:tcPr>
          <w:p w:rsidR="0014315F" w:rsidRDefault="004A3C2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rsidR="0014315F" w:rsidRDefault="004A3C28">
            <w:pPr>
              <w:widowControl/>
              <w:snapToGrid w:val="0"/>
              <w:jc w:val="center"/>
              <w:rPr>
                <w:rFonts w:ascii="华文中宋" w:eastAsia="华文中宋" w:hAnsi="华文中宋"/>
                <w:color w:val="000000"/>
                <w:spacing w:val="-6"/>
                <w:sz w:val="24"/>
              </w:rPr>
            </w:pPr>
            <w:r>
              <w:rPr>
                <w:rFonts w:ascii="华文中宋" w:eastAsia="华文中宋" w:hAnsi="华文中宋" w:hint="eastAsia"/>
                <w:color w:val="000000"/>
                <w:spacing w:val="-6"/>
                <w:sz w:val="24"/>
              </w:rPr>
              <w:t>(名称及版次)</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14315F" w:rsidRDefault="004A3C28">
            <w:pPr>
              <w:ind w:firstLineChars="600" w:firstLine="1260"/>
              <w:rPr>
                <w:rFonts w:ascii="仿宋" w:eastAsia="仿宋" w:hAnsi="仿宋"/>
                <w:color w:val="000000"/>
                <w:szCs w:val="21"/>
              </w:rPr>
            </w:pPr>
            <w:r w:rsidRPr="009C1505">
              <w:rPr>
                <w:rFonts w:ascii="仿宋" w:eastAsia="仿宋" w:hAnsi="仿宋" w:hint="eastAsia"/>
                <w:color w:val="000000"/>
                <w:szCs w:val="21"/>
              </w:rPr>
              <w:t>中国日报网</w:t>
            </w:r>
          </w:p>
        </w:tc>
        <w:tc>
          <w:tcPr>
            <w:tcW w:w="1483" w:type="dxa"/>
            <w:tcBorders>
              <w:top w:val="single" w:sz="4" w:space="0" w:color="auto"/>
              <w:left w:val="single" w:sz="4" w:space="0" w:color="auto"/>
              <w:bottom w:val="single" w:sz="4" w:space="0" w:color="auto"/>
              <w:right w:val="single" w:sz="4" w:space="0" w:color="auto"/>
            </w:tcBorders>
            <w:vAlign w:val="center"/>
          </w:tcPr>
          <w:p w:rsidR="0014315F" w:rsidRDefault="004A3C2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167" w:type="dxa"/>
            <w:gridSpan w:val="4"/>
            <w:tcBorders>
              <w:top w:val="single" w:sz="4" w:space="0" w:color="auto"/>
              <w:left w:val="single" w:sz="4" w:space="0" w:color="auto"/>
              <w:bottom w:val="single" w:sz="4" w:space="0" w:color="auto"/>
              <w:right w:val="single" w:sz="4" w:space="0" w:color="auto"/>
            </w:tcBorders>
            <w:vAlign w:val="center"/>
          </w:tcPr>
          <w:p w:rsidR="0014315F" w:rsidRDefault="004A3C28">
            <w:pPr>
              <w:jc w:val="center"/>
              <w:rPr>
                <w:rFonts w:ascii="仿宋" w:eastAsia="仿宋" w:hAnsi="仿宋"/>
                <w:color w:val="000000"/>
                <w:sz w:val="28"/>
              </w:rPr>
            </w:pPr>
            <w:r w:rsidRPr="009C1505">
              <w:rPr>
                <w:rFonts w:ascii="仿宋" w:eastAsia="仿宋" w:hAnsi="仿宋" w:hint="eastAsia"/>
                <w:color w:val="000000"/>
                <w:szCs w:val="21"/>
              </w:rPr>
              <w:t>202</w:t>
            </w:r>
            <w:r w:rsidRPr="009C1505">
              <w:rPr>
                <w:rFonts w:ascii="仿宋" w:eastAsia="仿宋" w:hAnsi="仿宋"/>
                <w:color w:val="000000"/>
                <w:szCs w:val="21"/>
              </w:rPr>
              <w:t>2</w:t>
            </w:r>
            <w:r w:rsidRPr="009C1505">
              <w:rPr>
                <w:rFonts w:ascii="仿宋" w:eastAsia="仿宋" w:hAnsi="仿宋" w:hint="eastAsia"/>
                <w:color w:val="000000"/>
                <w:szCs w:val="21"/>
              </w:rPr>
              <w:t>年11月8日</w:t>
            </w:r>
          </w:p>
        </w:tc>
      </w:tr>
      <w:tr w:rsidR="0014315F">
        <w:trPr>
          <w:cantSplit/>
          <w:trHeight w:val="844"/>
          <w:jc w:val="center"/>
        </w:trPr>
        <w:tc>
          <w:tcPr>
            <w:tcW w:w="1462" w:type="dxa"/>
            <w:gridSpan w:val="2"/>
            <w:vAlign w:val="center"/>
          </w:tcPr>
          <w:p w:rsidR="0014315F" w:rsidRDefault="004A3C28">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rsidR="0014315F" w:rsidRDefault="004A3C28">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633" w:type="dxa"/>
            <w:gridSpan w:val="12"/>
            <w:tcBorders>
              <w:top w:val="single" w:sz="4" w:space="0" w:color="auto"/>
              <w:left w:val="single" w:sz="4" w:space="0" w:color="auto"/>
              <w:bottom w:val="single" w:sz="4" w:space="0" w:color="auto"/>
              <w:right w:val="single" w:sz="4" w:space="0" w:color="auto"/>
            </w:tcBorders>
            <w:vAlign w:val="center"/>
          </w:tcPr>
          <w:p w:rsidR="0014315F" w:rsidRDefault="00F924DD">
            <w:pPr>
              <w:jc w:val="left"/>
              <w:rPr>
                <w:rFonts w:ascii="仿宋_GB2312" w:eastAsia="仿宋_GB2312"/>
                <w:color w:val="000000"/>
                <w:szCs w:val="21"/>
              </w:rPr>
            </w:pPr>
            <w:hyperlink r:id="rId7" w:history="1">
              <w:r w:rsidR="004A3C28">
                <w:rPr>
                  <w:rStyle w:val="a3"/>
                  <w:rFonts w:ascii="仿宋_GB2312" w:eastAsia="仿宋_GB2312" w:hint="eastAsia"/>
                  <w:szCs w:val="21"/>
                </w:rPr>
                <w:t>https://cn.chinadaily.com.cn/a/202211/08/WS636a0668a310ed1b2aca613f.html</w:t>
              </w:r>
            </w:hyperlink>
          </w:p>
          <w:p w:rsidR="0014315F" w:rsidRDefault="00F924DD">
            <w:pPr>
              <w:jc w:val="left"/>
              <w:rPr>
                <w:rFonts w:ascii="仿宋_GB2312" w:eastAsia="仿宋_GB2312"/>
                <w:color w:val="000000"/>
                <w:szCs w:val="21"/>
              </w:rPr>
            </w:pPr>
            <w:hyperlink r:id="rId8" w:history="1">
              <w:r w:rsidR="004A3C28">
                <w:rPr>
                  <w:rStyle w:val="a3"/>
                  <w:rFonts w:ascii="仿宋_GB2312" w:eastAsia="仿宋_GB2312" w:hint="eastAsia"/>
                  <w:szCs w:val="21"/>
                </w:rPr>
                <w:t>https://global.chinadaily.com.cn/a/202211/08/WS636a176ca3105ca1f2274c4c_1.html</w:t>
              </w:r>
            </w:hyperlink>
          </w:p>
        </w:tc>
        <w:bookmarkStart w:id="0" w:name="_GoBack"/>
        <w:bookmarkEnd w:id="0"/>
      </w:tr>
      <w:tr w:rsidR="0014315F">
        <w:trPr>
          <w:cantSplit/>
          <w:trHeight w:val="970"/>
          <w:jc w:val="center"/>
        </w:trPr>
        <w:tc>
          <w:tcPr>
            <w:tcW w:w="3319" w:type="dxa"/>
            <w:gridSpan w:val="6"/>
            <w:tcBorders>
              <w:right w:val="single" w:sz="4" w:space="0" w:color="auto"/>
            </w:tcBorders>
            <w:vAlign w:val="center"/>
          </w:tcPr>
          <w:p w:rsidR="0014315F" w:rsidRDefault="004A3C2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8"/>
            <w:tcBorders>
              <w:right w:val="single" w:sz="4" w:space="0" w:color="auto"/>
            </w:tcBorders>
            <w:vAlign w:val="center"/>
          </w:tcPr>
          <w:p w:rsidR="0014315F" w:rsidRDefault="0014315F">
            <w:pPr>
              <w:ind w:firstLineChars="200" w:firstLine="420"/>
              <w:jc w:val="left"/>
              <w:rPr>
                <w:rFonts w:ascii="仿宋" w:eastAsia="仿宋" w:hAnsi="仿宋"/>
                <w:color w:val="000000"/>
                <w:szCs w:val="21"/>
              </w:rPr>
            </w:pPr>
          </w:p>
        </w:tc>
      </w:tr>
      <w:tr w:rsidR="0014315F">
        <w:trPr>
          <w:cantSplit/>
          <w:trHeight w:hRule="exact" w:val="2395"/>
          <w:jc w:val="center"/>
        </w:trPr>
        <w:tc>
          <w:tcPr>
            <w:tcW w:w="792" w:type="dxa"/>
            <w:vAlign w:val="center"/>
          </w:tcPr>
          <w:p w:rsidR="0014315F" w:rsidRDefault="004A3C28">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p>
          <w:p w:rsidR="0014315F" w:rsidRDefault="004A3C2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rsidR="0014315F" w:rsidRDefault="004A3C2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rsidR="0014315F" w:rsidRDefault="004A3C2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rsidR="0014315F" w:rsidRDefault="004A3C2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303" w:type="dxa"/>
            <w:gridSpan w:val="13"/>
            <w:tcBorders>
              <w:top w:val="single" w:sz="4" w:space="0" w:color="auto"/>
              <w:left w:val="single" w:sz="4" w:space="0" w:color="auto"/>
              <w:right w:val="single" w:sz="4" w:space="0" w:color="auto"/>
            </w:tcBorders>
            <w:vAlign w:val="center"/>
          </w:tcPr>
          <w:p w:rsidR="0014315F" w:rsidRDefault="004A3C28">
            <w:pPr>
              <w:ind w:firstLineChars="200" w:firstLine="480"/>
              <w:jc w:val="left"/>
              <w:rPr>
                <w:rFonts w:ascii="仿宋" w:eastAsia="仿宋" w:hAnsi="仿宋"/>
                <w:color w:val="000000"/>
                <w:szCs w:val="21"/>
              </w:rPr>
            </w:pPr>
            <w:r>
              <w:rPr>
                <w:rFonts w:ascii="仿宋" w:eastAsia="仿宋" w:hAnsi="仿宋" w:hint="eastAsia"/>
                <w:color w:val="000000"/>
                <w:sz w:val="24"/>
              </w:rPr>
              <w:t>2022年11月8日，第十四届中国国际航空航天博览会在广东珠海举行，来自43个国家和地区的740多家海内外企业线上线下参展，参展飞机超110架，室内展览面积10万平方米，中国自主研制的新一代隐身战斗机歼-20首次近距离亮相。摄影记者记录下了歼20、运油20、C919等国之重器翱翔天空的画面，并敏锐地捕捉到了歼-20飞行员完成任务后在飞机旁敬礼的画面。照片发回总社后，在中英文网及时首发，后在全平台传播，收到了良好的传播效果。</w:t>
            </w:r>
          </w:p>
        </w:tc>
      </w:tr>
      <w:tr w:rsidR="0014315F">
        <w:trPr>
          <w:cantSplit/>
          <w:trHeight w:hRule="exact" w:val="2273"/>
          <w:jc w:val="center"/>
        </w:trPr>
        <w:tc>
          <w:tcPr>
            <w:tcW w:w="792" w:type="dxa"/>
            <w:vAlign w:val="center"/>
          </w:tcPr>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303" w:type="dxa"/>
            <w:gridSpan w:val="13"/>
            <w:tcBorders>
              <w:top w:val="single" w:sz="4" w:space="0" w:color="auto"/>
              <w:left w:val="single" w:sz="4" w:space="0" w:color="auto"/>
              <w:right w:val="single" w:sz="4" w:space="0" w:color="auto"/>
            </w:tcBorders>
            <w:vAlign w:val="center"/>
          </w:tcPr>
          <w:p w:rsidR="0014315F" w:rsidRDefault="004A3C28">
            <w:pPr>
              <w:ind w:firstLineChars="200" w:firstLine="480"/>
              <w:jc w:val="left"/>
              <w:rPr>
                <w:rFonts w:ascii="仿宋" w:eastAsia="仿宋" w:hAnsi="仿宋"/>
                <w:color w:val="000000"/>
                <w:szCs w:val="21"/>
              </w:rPr>
            </w:pPr>
            <w:r>
              <w:rPr>
                <w:rFonts w:ascii="仿宋" w:eastAsia="仿宋" w:hAnsi="仿宋" w:hint="eastAsia"/>
                <w:color w:val="000000"/>
                <w:sz w:val="24"/>
              </w:rPr>
              <w:t>作品在中国日报中英文网站首发，后在中国日报微博、微信、海媒全平台传播，并被路透社转载其中4张，实现了全球及时广泛的呈现，产生了非常好的国际传播效果。</w:t>
            </w:r>
          </w:p>
        </w:tc>
      </w:tr>
      <w:tr w:rsidR="0014315F">
        <w:trPr>
          <w:cantSplit/>
          <w:trHeight w:hRule="exact" w:val="2420"/>
          <w:jc w:val="center"/>
        </w:trPr>
        <w:tc>
          <w:tcPr>
            <w:tcW w:w="792" w:type="dxa"/>
            <w:vAlign w:val="center"/>
          </w:tcPr>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303" w:type="dxa"/>
            <w:gridSpan w:val="13"/>
            <w:tcBorders>
              <w:top w:val="single" w:sz="4" w:space="0" w:color="auto"/>
              <w:left w:val="single" w:sz="4" w:space="0" w:color="auto"/>
              <w:right w:val="single" w:sz="4" w:space="0" w:color="auto"/>
            </w:tcBorders>
            <w:vAlign w:val="center"/>
          </w:tcPr>
          <w:p w:rsidR="0014315F" w:rsidRDefault="004A3C28">
            <w:pPr>
              <w:spacing w:line="360" w:lineRule="exact"/>
              <w:ind w:firstLineChars="200" w:firstLine="472"/>
              <w:jc w:val="left"/>
              <w:rPr>
                <w:rFonts w:ascii="华文中宋" w:eastAsia="华文中宋" w:hAnsi="华文中宋"/>
                <w:color w:val="000000"/>
                <w:spacing w:val="-2"/>
                <w:sz w:val="24"/>
              </w:rPr>
            </w:pPr>
            <w:r>
              <w:rPr>
                <w:rFonts w:ascii="仿宋" w:eastAsia="仿宋" w:hAnsi="仿宋" w:cs="仿宋" w:hint="eastAsia"/>
                <w:color w:val="000000"/>
                <w:spacing w:val="-2"/>
                <w:sz w:val="24"/>
              </w:rPr>
              <w:t>记者拍摄的这组图片有力展现了我国航空领域在珠海航展上的最新装备成果，画面丰富有气势，瞬间精彩，读者能从飞机翱翔的身姿中感受到中国力量。</w:t>
            </w:r>
          </w:p>
          <w:p w:rsidR="0014315F" w:rsidRDefault="0014315F">
            <w:pPr>
              <w:spacing w:line="360" w:lineRule="exact"/>
              <w:ind w:firstLineChars="1800" w:firstLine="4968"/>
              <w:jc w:val="left"/>
              <w:rPr>
                <w:rFonts w:ascii="华文中宋" w:eastAsia="华文中宋" w:hAnsi="华文中宋"/>
                <w:color w:val="000000"/>
                <w:spacing w:val="-2"/>
                <w:sz w:val="28"/>
                <w:szCs w:val="20"/>
              </w:rPr>
            </w:pPr>
          </w:p>
          <w:p w:rsidR="0014315F" w:rsidRDefault="004A3C28">
            <w:pPr>
              <w:spacing w:line="360" w:lineRule="exact"/>
              <w:ind w:firstLineChars="1800" w:firstLine="4968"/>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14315F" w:rsidRDefault="004A3C28">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14315F" w:rsidRDefault="004A3C28">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tc>
      </w:tr>
      <w:tr w:rsidR="0014315F">
        <w:trPr>
          <w:cantSplit/>
          <w:trHeight w:hRule="exact" w:val="2137"/>
          <w:jc w:val="center"/>
        </w:trPr>
        <w:tc>
          <w:tcPr>
            <w:tcW w:w="792" w:type="dxa"/>
            <w:vAlign w:val="center"/>
          </w:tcPr>
          <w:p w:rsidR="0014315F" w:rsidRDefault="004A3C2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rsidR="0014315F" w:rsidRDefault="004A3C2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14315F" w:rsidRDefault="004A3C2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14315F" w:rsidRDefault="004A3C28">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303" w:type="dxa"/>
            <w:gridSpan w:val="13"/>
            <w:tcBorders>
              <w:top w:val="single" w:sz="4" w:space="0" w:color="auto"/>
              <w:left w:val="single" w:sz="4" w:space="0" w:color="auto"/>
              <w:right w:val="single" w:sz="4" w:space="0" w:color="auto"/>
            </w:tcBorders>
            <w:vAlign w:val="center"/>
          </w:tcPr>
          <w:p w:rsidR="0014315F" w:rsidRDefault="0014315F">
            <w:pPr>
              <w:spacing w:line="360" w:lineRule="exact"/>
              <w:ind w:firstLineChars="1400" w:firstLine="2940"/>
              <w:jc w:val="left"/>
              <w:rPr>
                <w:rFonts w:ascii="仿宋" w:eastAsia="仿宋" w:hAnsi="仿宋"/>
                <w:color w:val="000000"/>
                <w:szCs w:val="21"/>
              </w:rPr>
            </w:pPr>
          </w:p>
          <w:p w:rsidR="0014315F" w:rsidRDefault="0014315F">
            <w:pPr>
              <w:spacing w:line="360" w:lineRule="exact"/>
              <w:ind w:firstLineChars="1400" w:firstLine="3864"/>
              <w:jc w:val="left"/>
              <w:rPr>
                <w:rFonts w:ascii="华文中宋" w:eastAsia="华文中宋" w:hAnsi="华文中宋"/>
                <w:color w:val="000000"/>
                <w:spacing w:val="-2"/>
                <w:sz w:val="28"/>
                <w:szCs w:val="20"/>
              </w:rPr>
            </w:pPr>
          </w:p>
          <w:p w:rsidR="0014315F" w:rsidRDefault="004A3C28">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14315F" w:rsidRDefault="004A3C28">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14315F" w:rsidRDefault="004A3C28">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p w:rsidR="0014315F" w:rsidRDefault="004A3C28">
            <w:pPr>
              <w:widowControl/>
              <w:spacing w:line="360" w:lineRule="exact"/>
              <w:ind w:firstLineChars="1950" w:firstLine="5460"/>
              <w:jc w:val="center"/>
              <w:rPr>
                <w:rFonts w:ascii="仿宋_GB2312" w:eastAsia="仿宋_GB2312"/>
                <w:color w:val="000000"/>
                <w:szCs w:val="21"/>
              </w:rPr>
            </w:pPr>
            <w:r>
              <w:rPr>
                <w:rFonts w:ascii="仿宋_GB2312" w:eastAsia="仿宋_GB2312" w:hint="eastAsia"/>
                <w:color w:val="000000"/>
                <w:sz w:val="28"/>
                <w:szCs w:val="20"/>
              </w:rPr>
              <w:t xml:space="preserve">                                    </w:t>
            </w:r>
          </w:p>
        </w:tc>
      </w:tr>
      <w:tr w:rsidR="0014315F">
        <w:tblPrEx>
          <w:tblBorders>
            <w:insideH w:val="none" w:sz="0" w:space="0" w:color="auto"/>
            <w:insideV w:val="none" w:sz="0" w:space="0" w:color="auto"/>
          </w:tblBorders>
        </w:tblPrEx>
        <w:trPr>
          <w:cantSplit/>
          <w:trHeight w:val="680"/>
          <w:jc w:val="center"/>
        </w:trPr>
        <w:tc>
          <w:tcPr>
            <w:tcW w:w="1462"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2280" w:type="dxa"/>
            <w:gridSpan w:val="5"/>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王壮飞</w:t>
            </w:r>
          </w:p>
        </w:tc>
        <w:tc>
          <w:tcPr>
            <w:tcW w:w="851" w:type="dxa"/>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15201228152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010-64918636</w:t>
            </w:r>
          </w:p>
        </w:tc>
      </w:tr>
      <w:tr w:rsidR="0014315F">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5457" w:type="dxa"/>
            <w:gridSpan w:val="7"/>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wangzhuangfei@chinadaily.com.cn</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100024</w:t>
            </w:r>
          </w:p>
        </w:tc>
      </w:tr>
      <w:tr w:rsidR="0014315F">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624" w:type="dxa"/>
            <w:gridSpan w:val="11"/>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北京市朝阳区惠新东街15号中国日报社</w:t>
            </w:r>
          </w:p>
        </w:tc>
      </w:tr>
      <w:tr w:rsidR="0014315F">
        <w:tblPrEx>
          <w:tblBorders>
            <w:insideH w:val="none" w:sz="0" w:space="0" w:color="auto"/>
            <w:insideV w:val="none" w:sz="0" w:space="0" w:color="auto"/>
          </w:tblBorders>
        </w:tblPrEx>
        <w:trPr>
          <w:cantSplit/>
          <w:trHeight w:val="680"/>
          <w:jc w:val="center"/>
        </w:trPr>
        <w:tc>
          <w:tcPr>
            <w:tcW w:w="10095" w:type="dxa"/>
            <w:gridSpan w:val="14"/>
            <w:tcBorders>
              <w:top w:val="single" w:sz="4" w:space="0" w:color="auto"/>
              <w:left w:val="single" w:sz="4" w:space="0" w:color="auto"/>
              <w:right w:val="single" w:sz="4" w:space="0" w:color="auto"/>
            </w:tcBorders>
            <w:vAlign w:val="center"/>
          </w:tcPr>
          <w:p w:rsidR="0014315F" w:rsidRDefault="004A3C28">
            <w:pPr>
              <w:spacing w:line="36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以下仅供自荐作品填写</w:t>
            </w:r>
          </w:p>
        </w:tc>
      </w:tr>
      <w:tr w:rsidR="0014315F">
        <w:tblPrEx>
          <w:tblBorders>
            <w:insideH w:val="none" w:sz="0" w:space="0" w:color="auto"/>
            <w:insideV w:val="none" w:sz="0" w:space="0" w:color="auto"/>
          </w:tblBorders>
        </w:tblPrEx>
        <w:trPr>
          <w:cantSplit/>
          <w:trHeight w:val="680"/>
          <w:jc w:val="center"/>
        </w:trPr>
        <w:tc>
          <w:tcPr>
            <w:tcW w:w="2325" w:type="dxa"/>
            <w:gridSpan w:val="5"/>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获奖项名称等级</w:t>
            </w:r>
          </w:p>
        </w:tc>
        <w:tc>
          <w:tcPr>
            <w:tcW w:w="7770" w:type="dxa"/>
            <w:gridSpan w:val="9"/>
            <w:tcBorders>
              <w:top w:val="single" w:sz="4" w:space="0" w:color="auto"/>
              <w:left w:val="single" w:sz="4" w:space="0" w:color="auto"/>
              <w:bottom w:val="single" w:sz="4" w:space="0" w:color="auto"/>
              <w:right w:val="single" w:sz="4" w:space="0" w:color="auto"/>
            </w:tcBorders>
            <w:vAlign w:val="center"/>
          </w:tcPr>
          <w:p w:rsidR="0014315F" w:rsidRDefault="0014315F">
            <w:pPr>
              <w:spacing w:line="360" w:lineRule="exact"/>
              <w:rPr>
                <w:rFonts w:ascii="仿宋_GB2312" w:eastAsia="仿宋_GB2312" w:hAnsi="仿宋"/>
                <w:b/>
                <w:color w:val="000000"/>
                <w:sz w:val="28"/>
                <w:szCs w:val="28"/>
              </w:rPr>
            </w:pPr>
          </w:p>
        </w:tc>
      </w:tr>
      <w:tr w:rsidR="0014315F">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4315F" w:rsidRDefault="0014315F">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14315F" w:rsidRDefault="0014315F">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14315F" w:rsidRDefault="0014315F">
            <w:pPr>
              <w:spacing w:line="360" w:lineRule="exact"/>
              <w:rPr>
                <w:rFonts w:ascii="仿宋_GB2312" w:eastAsia="仿宋_GB2312" w:hAnsi="仿宋"/>
                <w:b/>
                <w:color w:val="000000"/>
                <w:sz w:val="28"/>
                <w:szCs w:val="28"/>
              </w:rPr>
            </w:pPr>
          </w:p>
        </w:tc>
      </w:tr>
      <w:tr w:rsidR="0014315F">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4315F" w:rsidRDefault="0014315F">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14315F" w:rsidRDefault="0014315F">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4315F" w:rsidRDefault="004A3C2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14315F" w:rsidRDefault="0014315F">
            <w:pPr>
              <w:spacing w:line="360" w:lineRule="exact"/>
              <w:rPr>
                <w:rFonts w:ascii="仿宋_GB2312" w:eastAsia="仿宋_GB2312" w:hAnsi="仿宋"/>
                <w:b/>
                <w:color w:val="000000"/>
                <w:sz w:val="28"/>
                <w:szCs w:val="28"/>
              </w:rPr>
            </w:pPr>
          </w:p>
        </w:tc>
      </w:tr>
      <w:tr w:rsidR="0014315F">
        <w:tblPrEx>
          <w:tblBorders>
            <w:insideH w:val="none" w:sz="0" w:space="0" w:color="auto"/>
            <w:insideV w:val="none" w:sz="0" w:space="0" w:color="auto"/>
          </w:tblBorders>
        </w:tblPrEx>
        <w:trPr>
          <w:cantSplit/>
          <w:trHeight w:hRule="exact" w:val="567"/>
          <w:jc w:val="center"/>
        </w:trPr>
        <w:tc>
          <w:tcPr>
            <w:tcW w:w="10095" w:type="dxa"/>
            <w:gridSpan w:val="14"/>
            <w:tcBorders>
              <w:top w:val="single" w:sz="4" w:space="0" w:color="auto"/>
              <w:left w:val="nil"/>
              <w:bottom w:val="nil"/>
              <w:right w:val="nil"/>
            </w:tcBorders>
          </w:tcPr>
          <w:p w:rsidR="0014315F" w:rsidRDefault="004A3C28">
            <w:pPr>
              <w:spacing w:line="500" w:lineRule="exact"/>
              <w:jc w:val="left"/>
              <w:rPr>
                <w:rFonts w:ascii="楷体" w:eastAsia="楷体" w:hAnsi="楷体"/>
                <w:color w:val="000000"/>
                <w:sz w:val="28"/>
              </w:rPr>
            </w:pPr>
            <w:r>
              <w:rPr>
                <w:rFonts w:ascii="楷体" w:eastAsia="楷体" w:hAnsi="楷体" w:hint="eastAsia"/>
                <w:color w:val="000000"/>
                <w:sz w:val="28"/>
              </w:rPr>
              <w:t>此表可从中国记协网</w:t>
            </w:r>
            <w:hyperlink r:id="rId9" w:history="1">
              <w:r>
                <w:rPr>
                  <w:rFonts w:ascii="楷体" w:eastAsia="楷体" w:hAnsi="楷体" w:hint="eastAsia"/>
                  <w:color w:val="000000"/>
                  <w:sz w:val="28"/>
                </w:rPr>
                <w:t>www.zgjx</w:t>
              </w:r>
            </w:hyperlink>
            <w:r>
              <w:rPr>
                <w:rFonts w:ascii="楷体" w:eastAsia="楷体" w:hAnsi="楷体" w:hint="eastAsia"/>
                <w:color w:val="000000"/>
                <w:sz w:val="28"/>
              </w:rPr>
              <w:t>.cn下载。</w:t>
            </w:r>
          </w:p>
          <w:p w:rsidR="0014315F" w:rsidRDefault="0014315F">
            <w:pPr>
              <w:widowControl/>
              <w:jc w:val="left"/>
              <w:rPr>
                <w:color w:val="000000"/>
              </w:rPr>
            </w:pPr>
          </w:p>
          <w:p w:rsidR="0014315F" w:rsidRDefault="0014315F">
            <w:pPr>
              <w:widowControl/>
              <w:jc w:val="left"/>
              <w:rPr>
                <w:color w:val="000000"/>
              </w:rPr>
            </w:pPr>
          </w:p>
          <w:p w:rsidR="0014315F" w:rsidRDefault="0014315F">
            <w:pPr>
              <w:widowControl/>
              <w:jc w:val="left"/>
              <w:rPr>
                <w:color w:val="000000"/>
              </w:rPr>
            </w:pPr>
          </w:p>
          <w:p w:rsidR="0014315F" w:rsidRDefault="0014315F">
            <w:pPr>
              <w:widowControl/>
              <w:jc w:val="left"/>
              <w:rPr>
                <w:color w:val="000000"/>
              </w:rPr>
            </w:pPr>
          </w:p>
          <w:p w:rsidR="0014315F" w:rsidRDefault="0014315F">
            <w:pPr>
              <w:widowControl/>
              <w:jc w:val="left"/>
              <w:rPr>
                <w:color w:val="000000"/>
              </w:rPr>
            </w:pPr>
          </w:p>
          <w:p w:rsidR="0014315F" w:rsidRDefault="0014315F">
            <w:pPr>
              <w:widowControl/>
              <w:jc w:val="left"/>
              <w:rPr>
                <w:color w:val="000000"/>
              </w:rPr>
            </w:pPr>
          </w:p>
          <w:p w:rsidR="0014315F" w:rsidRDefault="0014315F">
            <w:pPr>
              <w:widowControl/>
              <w:jc w:val="left"/>
              <w:rPr>
                <w:color w:val="000000"/>
              </w:rPr>
            </w:pPr>
          </w:p>
          <w:p w:rsidR="0014315F" w:rsidRDefault="0014315F">
            <w:pPr>
              <w:widowControl/>
              <w:jc w:val="left"/>
              <w:rPr>
                <w:color w:val="000000"/>
              </w:rPr>
            </w:pPr>
          </w:p>
          <w:p w:rsidR="0014315F" w:rsidRDefault="0014315F">
            <w:pPr>
              <w:widowControl/>
              <w:jc w:val="left"/>
              <w:rPr>
                <w:color w:val="000000"/>
              </w:rPr>
            </w:pPr>
          </w:p>
        </w:tc>
      </w:tr>
    </w:tbl>
    <w:p w:rsidR="0014315F" w:rsidRDefault="0014315F"/>
    <w:sectPr w:rsidR="001431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DD" w:rsidRDefault="00F924DD" w:rsidP="00806300">
      <w:r>
        <w:separator/>
      </w:r>
    </w:p>
  </w:endnote>
  <w:endnote w:type="continuationSeparator" w:id="0">
    <w:p w:rsidR="00F924DD" w:rsidRDefault="00F924DD" w:rsidP="0080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DD" w:rsidRDefault="00F924DD" w:rsidP="00806300">
      <w:r>
        <w:separator/>
      </w:r>
    </w:p>
  </w:footnote>
  <w:footnote w:type="continuationSeparator" w:id="0">
    <w:p w:rsidR="00F924DD" w:rsidRDefault="00F924DD" w:rsidP="00806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wN2VjMTc1OTUwYTMzZjAxZTcwMWVhNWUwZDI4NWMifQ=="/>
  </w:docVars>
  <w:rsids>
    <w:rsidRoot w:val="12966477"/>
    <w:rsid w:val="0014315F"/>
    <w:rsid w:val="004A3C28"/>
    <w:rsid w:val="00806300"/>
    <w:rsid w:val="009C1505"/>
    <w:rsid w:val="00C851E6"/>
    <w:rsid w:val="00CE2229"/>
    <w:rsid w:val="00F924DD"/>
    <w:rsid w:val="12966477"/>
    <w:rsid w:val="468E1DC9"/>
    <w:rsid w:val="68C3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B64B1E-17B8-4D48-A548-BB50F93F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header"/>
    <w:basedOn w:val="a"/>
    <w:link w:val="Char"/>
    <w:rsid w:val="00806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6300"/>
    <w:rPr>
      <w:rFonts w:ascii="Times New Roman" w:eastAsia="宋体" w:hAnsi="Times New Roman" w:cs="Times New Roman"/>
      <w:kern w:val="2"/>
      <w:sz w:val="18"/>
      <w:szCs w:val="18"/>
    </w:rPr>
  </w:style>
  <w:style w:type="paragraph" w:styleId="a5">
    <w:name w:val="footer"/>
    <w:basedOn w:val="a"/>
    <w:link w:val="Char0"/>
    <w:rsid w:val="00806300"/>
    <w:pPr>
      <w:tabs>
        <w:tab w:val="center" w:pos="4153"/>
        <w:tab w:val="right" w:pos="8306"/>
      </w:tabs>
      <w:snapToGrid w:val="0"/>
      <w:jc w:val="left"/>
    </w:pPr>
    <w:rPr>
      <w:sz w:val="18"/>
      <w:szCs w:val="18"/>
    </w:rPr>
  </w:style>
  <w:style w:type="character" w:customStyle="1" w:styleId="Char0">
    <w:name w:val="页脚 Char"/>
    <w:basedOn w:val="a0"/>
    <w:link w:val="a5"/>
    <w:rsid w:val="0080630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hinadaily.com.cn/a/202211/08/WS636a176ca3105ca1f2274c4c_1.html" TargetMode="External"/><Relationship Id="rId3" Type="http://schemas.openxmlformats.org/officeDocument/2006/relationships/settings" Target="settings.xml"/><Relationship Id="rId7" Type="http://schemas.openxmlformats.org/officeDocument/2006/relationships/hyperlink" Target="https://cn.chinadaily.com.cn/a/202211/08/WS636a0668a310ed1b2aca613f.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gj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1138</Characters>
  <Application>Microsoft Office Word</Application>
  <DocSecurity>0</DocSecurity>
  <Lines>9</Lines>
  <Paragraphs>2</Paragraphs>
  <ScaleCrop>false</ScaleCrop>
  <Company>神州网信技术有限公司</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钮祜禄•小米粒</dc:creator>
  <cp:lastModifiedBy>泽冰 陈</cp:lastModifiedBy>
  <cp:revision>6</cp:revision>
  <dcterms:created xsi:type="dcterms:W3CDTF">2023-03-31T03:00:00Z</dcterms:created>
  <dcterms:modified xsi:type="dcterms:W3CDTF">2023-04-18T03:07:00Z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8253A12611824AD0873BAB6E532A7DD6</vt:lpwstr>
  </property>
</Properties>
</file>