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48" w:rsidRDefault="00C56A14">
      <w:pPr>
        <w:widowControl/>
        <w:jc w:val="left"/>
        <w:rPr>
          <w:rFonts w:ascii="楷体" w:eastAsia="楷体" w:hAnsi="楷体" w:cs="楷体"/>
          <w:b/>
          <w:bCs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/>
          <w:sz w:val="30"/>
          <w:szCs w:val="30"/>
        </w:rPr>
        <w:t>附件</w:t>
      </w:r>
      <w:r>
        <w:rPr>
          <w:rFonts w:ascii="楷体" w:eastAsia="楷体" w:hAnsi="楷体" w:cs="楷体"/>
          <w:b/>
          <w:bCs/>
          <w:color w:val="000000"/>
          <w:sz w:val="30"/>
          <w:szCs w:val="30"/>
        </w:rPr>
        <w:t>2</w:t>
      </w:r>
    </w:p>
    <w:p w:rsidR="003C6548" w:rsidRDefault="00C56A14" w:rsidP="000B59BF">
      <w:pPr>
        <w:tabs>
          <w:tab w:val="right" w:pos="8730"/>
        </w:tabs>
        <w:spacing w:afterLines="100" w:line="580" w:lineRule="exact"/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Hlk103775633"/>
      <w:r>
        <w:rPr>
          <w:rFonts w:ascii="华文中宋" w:eastAsia="华文中宋" w:hAnsi="华文中宋" w:hint="eastAsia"/>
          <w:b/>
          <w:sz w:val="36"/>
          <w:szCs w:val="36"/>
        </w:rPr>
        <w:t>新媒体新闻专栏参评作品推荐表</w:t>
      </w:r>
      <w:bookmarkStart w:id="1" w:name="附件4"/>
      <w:bookmarkEnd w:id="1"/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7"/>
        <w:gridCol w:w="323"/>
        <w:gridCol w:w="1362"/>
        <w:gridCol w:w="389"/>
        <w:gridCol w:w="851"/>
        <w:gridCol w:w="445"/>
        <w:gridCol w:w="173"/>
        <w:gridCol w:w="1752"/>
        <w:gridCol w:w="181"/>
        <w:gridCol w:w="426"/>
        <w:gridCol w:w="283"/>
        <w:gridCol w:w="555"/>
        <w:gridCol w:w="1488"/>
      </w:tblGrid>
      <w:tr w:rsidR="003C6548">
        <w:trPr>
          <w:trHeight w:hRule="exact" w:val="1479"/>
          <w:jc w:val="center"/>
        </w:trPr>
        <w:tc>
          <w:tcPr>
            <w:tcW w:w="2250" w:type="dxa"/>
            <w:gridSpan w:val="2"/>
            <w:vAlign w:val="center"/>
          </w:tcPr>
          <w:bookmarkEnd w:id="0"/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专栏名称</w:t>
            </w:r>
          </w:p>
        </w:tc>
        <w:tc>
          <w:tcPr>
            <w:tcW w:w="3220" w:type="dxa"/>
            <w:gridSpan w:val="5"/>
            <w:vAlign w:val="center"/>
          </w:tcPr>
          <w:p w:rsidR="003C6548" w:rsidRDefault="00C56A14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WE COMMENT大家热评</w:t>
            </w:r>
          </w:p>
        </w:tc>
        <w:tc>
          <w:tcPr>
            <w:tcW w:w="1752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参评项目</w:t>
            </w:r>
          </w:p>
        </w:tc>
        <w:tc>
          <w:tcPr>
            <w:tcW w:w="2933" w:type="dxa"/>
            <w:gridSpan w:val="5"/>
            <w:vAlign w:val="center"/>
          </w:tcPr>
          <w:p w:rsidR="003C6548" w:rsidRDefault="00C56A14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新媒体新闻专栏</w:t>
            </w:r>
          </w:p>
        </w:tc>
      </w:tr>
      <w:tr w:rsidR="003C6548">
        <w:trPr>
          <w:trHeight w:hRule="exact" w:val="787"/>
          <w:jc w:val="center"/>
        </w:trPr>
        <w:tc>
          <w:tcPr>
            <w:tcW w:w="2250" w:type="dxa"/>
            <w:gridSpan w:val="2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创办日期</w:t>
            </w:r>
          </w:p>
        </w:tc>
        <w:tc>
          <w:tcPr>
            <w:tcW w:w="7905" w:type="dxa"/>
            <w:gridSpan w:val="11"/>
            <w:vAlign w:val="center"/>
          </w:tcPr>
          <w:p w:rsidR="003C6548" w:rsidRDefault="00C56A14">
            <w:pPr>
              <w:spacing w:line="320" w:lineRule="exact"/>
              <w:rPr>
                <w:rFonts w:ascii="仿宋_GB2312" w:eastAsia="仿宋" w:hAnsi="华文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2019年12月29日</w:t>
            </w:r>
          </w:p>
        </w:tc>
      </w:tr>
      <w:tr w:rsidR="003C6548">
        <w:trPr>
          <w:trHeight w:hRule="exact" w:val="1132"/>
          <w:jc w:val="center"/>
        </w:trPr>
        <w:tc>
          <w:tcPr>
            <w:tcW w:w="2250" w:type="dxa"/>
            <w:gridSpan w:val="2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220" w:type="dxa"/>
            <w:gridSpan w:val="5"/>
            <w:vAlign w:val="center"/>
          </w:tcPr>
          <w:p w:rsidR="003C6548" w:rsidRDefault="00C56A14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中国日报社</w:t>
            </w:r>
          </w:p>
        </w:tc>
        <w:tc>
          <w:tcPr>
            <w:tcW w:w="1752" w:type="dxa"/>
            <w:vAlign w:val="center"/>
          </w:tcPr>
          <w:p w:rsidR="003C6548" w:rsidRDefault="00C56A1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20</w:t>
            </w:r>
            <w:r>
              <w:rPr>
                <w:rFonts w:ascii="华文中宋" w:eastAsia="华文中宋" w:hAnsi="华文中宋"/>
                <w:sz w:val="24"/>
              </w:rPr>
              <w:t>2</w:t>
            </w:r>
            <w:r>
              <w:rPr>
                <w:rFonts w:ascii="华文中宋" w:eastAsia="华文中宋" w:hAnsi="华文中宋" w:hint="eastAsia"/>
                <w:sz w:val="24"/>
              </w:rPr>
              <w:t>1年度发布总次数</w:t>
            </w:r>
          </w:p>
        </w:tc>
        <w:tc>
          <w:tcPr>
            <w:tcW w:w="2933" w:type="dxa"/>
            <w:gridSpan w:val="5"/>
            <w:vAlign w:val="center"/>
          </w:tcPr>
          <w:p w:rsidR="003C6548" w:rsidRDefault="00C56A14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74</w:t>
            </w:r>
            <w:r>
              <w:rPr>
                <w:rFonts w:ascii="华文中宋" w:eastAsia="华文中宋" w:hAnsi="华文中宋" w:hint="eastAsia"/>
                <w:sz w:val="24"/>
              </w:rPr>
              <w:t>次</w:t>
            </w:r>
          </w:p>
        </w:tc>
      </w:tr>
      <w:tr w:rsidR="003C6548">
        <w:trPr>
          <w:trHeight w:hRule="exact" w:val="974"/>
          <w:jc w:val="center"/>
        </w:trPr>
        <w:tc>
          <w:tcPr>
            <w:tcW w:w="2250" w:type="dxa"/>
            <w:gridSpan w:val="2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7905" w:type="dxa"/>
            <w:gridSpan w:val="11"/>
            <w:vAlign w:val="center"/>
          </w:tcPr>
          <w:p w:rsidR="003C6548" w:rsidRDefault="00C56A14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中国日报网站、客户端</w:t>
            </w:r>
          </w:p>
        </w:tc>
      </w:tr>
      <w:tr w:rsidR="003C6548">
        <w:trPr>
          <w:trHeight w:hRule="exact" w:val="919"/>
          <w:jc w:val="center"/>
        </w:trPr>
        <w:tc>
          <w:tcPr>
            <w:tcW w:w="2250" w:type="dxa"/>
            <w:gridSpan w:val="2"/>
            <w:vAlign w:val="center"/>
          </w:tcPr>
          <w:p w:rsidR="003C6548" w:rsidRDefault="00C56A14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7905" w:type="dxa"/>
            <w:gridSpan w:val="11"/>
            <w:vAlign w:val="center"/>
          </w:tcPr>
          <w:p w:rsidR="003C6548" w:rsidRDefault="00C56A14" w:rsidP="006C6D10">
            <w:pPr>
              <w:spacing w:line="360" w:lineRule="exact"/>
              <w:jc w:val="left"/>
              <w:rPr>
                <w:rFonts w:ascii="仿宋" w:eastAsia="华文中宋" w:hAnsi="仿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集体（邢志刚</w:t>
            </w:r>
            <w:r w:rsidR="006C6D10"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赵满丰</w:t>
            </w:r>
            <w:r w:rsidR="006C6D10"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姚宇馨</w:t>
            </w:r>
            <w:r w:rsidR="006C6D10"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宋婧祎</w:t>
            </w:r>
            <w:r w:rsidR="006C6D10"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潘宜萱</w:t>
            </w:r>
            <w:r w:rsidR="006C6D10"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邓京荆</w:t>
            </w:r>
            <w:r w:rsidR="006C6D10"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孙晓宇</w:t>
            </w:r>
            <w:r w:rsidR="006C6D10"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张曦</w:t>
            </w:r>
            <w:r w:rsidR="006C6D10"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刘建娜 王侃 邢旭东 乔宇昊 王雨曦 孙威威 </w:t>
            </w:r>
            <w:r>
              <w:rPr>
                <w:rFonts w:ascii="华文中宋" w:eastAsia="华文中宋" w:hAnsi="华文中宋"/>
                <w:sz w:val="24"/>
              </w:rPr>
              <w:t>赵思远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李馨 康海静）</w:t>
            </w:r>
          </w:p>
        </w:tc>
      </w:tr>
      <w:tr w:rsidR="003C6548">
        <w:trPr>
          <w:trHeight w:hRule="exact" w:val="854"/>
          <w:jc w:val="center"/>
        </w:trPr>
        <w:tc>
          <w:tcPr>
            <w:tcW w:w="2250" w:type="dxa"/>
            <w:gridSpan w:val="2"/>
            <w:vAlign w:val="center"/>
          </w:tcPr>
          <w:p w:rsidR="003C6548" w:rsidRDefault="00C56A14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编辑</w:t>
            </w:r>
          </w:p>
        </w:tc>
        <w:tc>
          <w:tcPr>
            <w:tcW w:w="7905" w:type="dxa"/>
            <w:gridSpan w:val="11"/>
            <w:vAlign w:val="center"/>
          </w:tcPr>
          <w:p w:rsidR="003C6548" w:rsidRDefault="00C56A14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朱萍 张春燕 宋薇</w:t>
            </w:r>
          </w:p>
        </w:tc>
      </w:tr>
      <w:tr w:rsidR="003C6548">
        <w:trPr>
          <w:trHeight w:val="931"/>
          <w:jc w:val="center"/>
        </w:trPr>
        <w:tc>
          <w:tcPr>
            <w:tcW w:w="2250" w:type="dxa"/>
            <w:gridSpan w:val="2"/>
            <w:vAlign w:val="center"/>
          </w:tcPr>
          <w:p w:rsidR="003C6548" w:rsidRDefault="00C56A1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3C6548" w:rsidRDefault="00C56A1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7905" w:type="dxa"/>
            <w:gridSpan w:val="11"/>
            <w:vAlign w:val="center"/>
          </w:tcPr>
          <w:p w:rsidR="003C6548" w:rsidRDefault="00372A5E">
            <w:pPr>
              <w:jc w:val="left"/>
              <w:rPr>
                <w:rFonts w:ascii="华文中宋" w:eastAsia="华文中宋" w:hAnsi="华文中宋"/>
                <w:sz w:val="24"/>
              </w:rPr>
            </w:pPr>
            <w:hyperlink r:id="rId7" w:history="1">
              <w:r w:rsidR="00C56A14">
                <w:rPr>
                  <w:rStyle w:val="a6"/>
                  <w:rFonts w:ascii="华文中宋" w:eastAsia="华文中宋" w:hAnsi="华文中宋"/>
                  <w:sz w:val="24"/>
                </w:rPr>
                <w:t>https://www.chinadaily.com.cn/opinion/wecomment/</w:t>
              </w:r>
            </w:hyperlink>
          </w:p>
          <w:p w:rsidR="003C6548" w:rsidRDefault="00C56A14">
            <w:pPr>
              <w:jc w:val="left"/>
              <w:rPr>
                <w:rFonts w:ascii="仿宋_GB2312" w:eastAsia="仿宋" w:hAnsi="华文仿宋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548" w:rsidRDefault="003C6548">
            <w:pPr>
              <w:jc w:val="left"/>
              <w:rPr>
                <w:rFonts w:ascii="仿宋_GB2312" w:eastAsia="仿宋" w:hAnsi="华文仿宋"/>
              </w:rPr>
            </w:pPr>
          </w:p>
        </w:tc>
      </w:tr>
      <w:tr w:rsidR="003C6548">
        <w:trPr>
          <w:trHeight w:val="1061"/>
          <w:jc w:val="center"/>
        </w:trPr>
        <w:tc>
          <w:tcPr>
            <w:tcW w:w="2250" w:type="dxa"/>
            <w:gridSpan w:val="2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专栏简介</w:t>
            </w:r>
          </w:p>
        </w:tc>
        <w:tc>
          <w:tcPr>
            <w:tcW w:w="7905" w:type="dxa"/>
            <w:gridSpan w:val="11"/>
          </w:tcPr>
          <w:p w:rsidR="003C6548" w:rsidRPr="00BE026E" w:rsidRDefault="00C56A14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中国日报“大家热评”（WE COMMENT）</w:t>
            </w:r>
            <w:r w:rsidR="00175B69" w:rsidRPr="00BE026E">
              <w:rPr>
                <w:rFonts w:ascii="仿宋" w:eastAsia="仿宋" w:hAnsi="仿宋" w:cs="宋体" w:hint="eastAsia"/>
                <w:sz w:val="28"/>
                <w:szCs w:val="28"/>
              </w:rPr>
              <w:t>是原创融媒评论专栏，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创办于2019年1</w:t>
            </w:r>
            <w:r w:rsidRPr="00BE026E">
              <w:rPr>
                <w:rFonts w:ascii="仿宋" w:eastAsia="仿宋" w:hAnsi="仿宋" w:cs="宋体"/>
                <w:sz w:val="28"/>
                <w:szCs w:val="28"/>
              </w:rPr>
              <w:t>2</w:t>
            </w:r>
            <w:r w:rsidR="00175B69" w:rsidRPr="00BE026E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。该专栏以“在国际舆论</w:t>
            </w:r>
            <w:r w:rsidR="002D562C" w:rsidRPr="00BE026E">
              <w:rPr>
                <w:rFonts w:ascii="仿宋" w:eastAsia="仿宋" w:hAnsi="仿宋" w:cs="宋体" w:hint="eastAsia"/>
                <w:sz w:val="28"/>
                <w:szCs w:val="28"/>
              </w:rPr>
              <w:t>场传播中国声音”为宗旨，每周围绕国内外热点话题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推出可视化评论作品</w:t>
            </w:r>
            <w:r w:rsidR="00F6093F" w:rsidRPr="00BE026E">
              <w:rPr>
                <w:rFonts w:ascii="仿宋" w:eastAsia="仿宋" w:hAnsi="仿宋" w:cs="宋体" w:hint="eastAsia"/>
                <w:sz w:val="28"/>
                <w:szCs w:val="28"/>
              </w:rPr>
              <w:t>。自创办以来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已推出原创产品超过16</w:t>
            </w:r>
            <w:r w:rsidRPr="00BE026E">
              <w:rPr>
                <w:rFonts w:ascii="仿宋" w:eastAsia="仿宋" w:hAnsi="仿宋" w:cs="宋体"/>
                <w:sz w:val="28"/>
                <w:szCs w:val="28"/>
              </w:rPr>
              <w:t>0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期，全球传播总量超过1</w:t>
            </w:r>
            <w:r w:rsidR="007B330C" w:rsidRPr="00BE026E">
              <w:rPr>
                <w:rFonts w:ascii="仿宋" w:eastAsia="仿宋" w:hAnsi="仿宋" w:cs="宋体"/>
                <w:sz w:val="28"/>
                <w:szCs w:val="28"/>
              </w:rPr>
              <w:t>.7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亿次。</w:t>
            </w:r>
          </w:p>
          <w:p w:rsidR="009038B0" w:rsidRPr="00BE026E" w:rsidRDefault="00C56A14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该栏目遵循新媒体传播规律，做到有力有效地传递中国评论立场。</w:t>
            </w:r>
          </w:p>
          <w:p w:rsidR="009038B0" w:rsidRPr="00BE026E" w:rsidRDefault="00C56A14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一</w:t>
            </w:r>
            <w:r w:rsidR="0079241D" w:rsidRPr="00BE026E">
              <w:rPr>
                <w:rFonts w:ascii="仿宋" w:eastAsia="仿宋" w:hAnsi="仿宋" w:cs="宋体" w:hint="eastAsia"/>
                <w:sz w:val="28"/>
                <w:szCs w:val="28"/>
              </w:rPr>
              <w:t>、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通过“评论+视频”，探索融媒体评论。专栏以短视频为主要形态,综合漫画、海报等形式，契合国际传播视听时代的受众需求。</w:t>
            </w:r>
          </w:p>
          <w:p w:rsidR="009038B0" w:rsidRPr="00BE026E" w:rsidRDefault="00C56A14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二</w:t>
            </w:r>
            <w:r w:rsidR="0079241D" w:rsidRPr="00BE026E">
              <w:rPr>
                <w:rFonts w:ascii="仿宋" w:eastAsia="仿宋" w:hAnsi="仿宋" w:cs="宋体" w:hint="eastAsia"/>
                <w:sz w:val="28"/>
                <w:szCs w:val="28"/>
              </w:rPr>
              <w:t>、</w:t>
            </w:r>
            <w:r w:rsidR="00BA4F5C" w:rsidRPr="00BE026E">
              <w:rPr>
                <w:rFonts w:ascii="仿宋" w:eastAsia="仿宋" w:hAnsi="仿宋" w:cs="宋体" w:hint="eastAsia"/>
                <w:sz w:val="28"/>
                <w:szCs w:val="28"/>
              </w:rPr>
              <w:t>有效实现“中国立场、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国际表达”。栏目充分整合中国日报海内外权威专家和智库资源优势，追求融媒时代的价值传播。在2021年，该栏目围绕建党百年、中美关系、中国式民主、中国经济等国际高度关注的话题，推出系列解读视频。面对美西方</w:t>
            </w:r>
            <w:r w:rsidR="00251A65" w:rsidRPr="00BE026E">
              <w:rPr>
                <w:rFonts w:ascii="仿宋" w:eastAsia="仿宋" w:hAnsi="仿宋" w:cs="宋体" w:hint="eastAsia"/>
                <w:sz w:val="28"/>
                <w:szCs w:val="28"/>
              </w:rPr>
              <w:t>的各种抹黑言论</w:t>
            </w:r>
            <w:r w:rsidR="0079241D" w:rsidRPr="00BE026E">
              <w:rPr>
                <w:rFonts w:ascii="仿宋" w:eastAsia="仿宋" w:hAnsi="仿宋" w:cs="宋体" w:hint="eastAsia"/>
                <w:sz w:val="28"/>
                <w:szCs w:val="28"/>
              </w:rPr>
              <w:t>，专栏快速反应，敢于斗争</w:t>
            </w:r>
            <w:r w:rsidR="003F6F9A" w:rsidRPr="00BE026E">
              <w:rPr>
                <w:rFonts w:ascii="仿宋" w:eastAsia="仿宋" w:hAnsi="仿宋" w:cs="宋体" w:hint="eastAsia"/>
                <w:sz w:val="28"/>
                <w:szCs w:val="28"/>
              </w:rPr>
              <w:t>，发出中国声音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  <w:p w:rsidR="003C6548" w:rsidRPr="00BE026E" w:rsidRDefault="00C56A14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三</w:t>
            </w:r>
            <w:r w:rsidR="00F3171F" w:rsidRPr="00BE026E">
              <w:rPr>
                <w:rFonts w:ascii="仿宋" w:eastAsia="仿宋" w:hAnsi="仿宋" w:cs="宋体" w:hint="eastAsia"/>
                <w:sz w:val="28"/>
                <w:szCs w:val="28"/>
              </w:rPr>
              <w:t>、坚持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矩阵传播，国际社会反响热烈。栏目所有产品</w:t>
            </w:r>
            <w:r w:rsidR="00175B69" w:rsidRPr="00BE026E">
              <w:rPr>
                <w:rFonts w:ascii="仿宋" w:eastAsia="仿宋" w:hAnsi="仿宋" w:cs="宋体" w:hint="eastAsia"/>
                <w:sz w:val="28"/>
                <w:szCs w:val="28"/>
              </w:rPr>
              <w:t>始终坚持“全平台”传播，以中国日报网、客户端为核心阵地，发挥脸书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、推特等海外社交媒体平台优势，与海外网站如哈萨克斯坦实业报、越南新闻网等紧密合作，提升互动参与度，实现作品的“二次”传播，多平台、多账号矩阵发力，专栏作品的关注度持续走高，多个视频引发海外网友热烈讨论。</w:t>
            </w:r>
          </w:p>
          <w:p w:rsidR="003C6548" w:rsidRDefault="003C6548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C6548" w:rsidTr="00BE026E">
        <w:trPr>
          <w:trHeight w:val="7826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社会效果</w:t>
            </w:r>
          </w:p>
        </w:tc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48" w:rsidRPr="00BE026E" w:rsidRDefault="00C56A14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中国日报“大家热评”（WE COMMENT）遵循新媒体传播规律、贴近海外受众，已逐步成为中外思想交流的平台。来自世界银行、联合国等国际机构的官员，以及来自美国、英国、阿尔巴尼亚、</w:t>
            </w:r>
            <w:r w:rsidR="0008576C" w:rsidRPr="00BE026E">
              <w:rPr>
                <w:rFonts w:ascii="仿宋" w:eastAsia="仿宋" w:hAnsi="仿宋" w:cs="宋体" w:hint="eastAsia"/>
                <w:sz w:val="28"/>
                <w:szCs w:val="28"/>
              </w:rPr>
              <w:t>澳大利亚、亚美尼亚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、阿富汗、印度、巴基斯坦、日本、新加坡、马来西亚、南非、阿根廷等</w:t>
            </w:r>
            <w:r w:rsidR="004576F2" w:rsidRPr="00BE026E">
              <w:rPr>
                <w:rFonts w:ascii="仿宋" w:eastAsia="仿宋" w:hAnsi="仿宋" w:cs="宋体" w:hint="eastAsia"/>
                <w:sz w:val="28"/>
                <w:szCs w:val="28"/>
              </w:rPr>
              <w:t>多国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知名专家</w:t>
            </w:r>
            <w:r w:rsidR="003844CA" w:rsidRPr="00BE026E">
              <w:rPr>
                <w:rFonts w:ascii="仿宋" w:eastAsia="仿宋" w:hAnsi="仿宋" w:cs="宋体" w:hint="eastAsia"/>
                <w:sz w:val="28"/>
                <w:szCs w:val="28"/>
              </w:rPr>
              <w:t>，就中国发展的世界意义、中国共产党的治国理政、中国对外交往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成就以及其他重要话题出镜点评，引发热烈讨论</w:t>
            </w:r>
            <w:r w:rsidR="0008576C" w:rsidRPr="00BE026E">
              <w:rPr>
                <w:rFonts w:ascii="仿宋" w:eastAsia="仿宋" w:hAnsi="仿宋" w:cs="宋体" w:hint="eastAsia"/>
                <w:sz w:val="28"/>
                <w:szCs w:val="28"/>
              </w:rPr>
              <w:t>，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国际传播效果</w:t>
            </w:r>
            <w:r w:rsidR="0008576C" w:rsidRPr="00BE026E">
              <w:rPr>
                <w:rFonts w:ascii="仿宋" w:eastAsia="仿宋" w:hAnsi="仿宋" w:cs="宋体" w:hint="eastAsia"/>
                <w:sz w:val="28"/>
                <w:szCs w:val="28"/>
              </w:rPr>
              <w:t>显著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  <w:p w:rsidR="003C6548" w:rsidRPr="00BE026E" w:rsidRDefault="00875C2E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其中，</w:t>
            </w:r>
            <w:r w:rsidR="00C56A14" w:rsidRPr="00BE026E">
              <w:rPr>
                <w:rFonts w:ascii="仿宋" w:eastAsia="仿宋" w:hAnsi="仿宋" w:cs="宋体" w:hint="eastAsia"/>
                <w:sz w:val="28"/>
                <w:szCs w:val="28"/>
              </w:rPr>
              <w:t>专访世界银行中国局局长马丁·芮泽的作品《</w:t>
            </w:r>
            <w:r w:rsidR="003C4B0B" w:rsidRPr="00BE026E">
              <w:rPr>
                <w:rFonts w:ascii="仿宋" w:eastAsia="仿宋" w:hAnsi="仿宋" w:cs="宋体" w:hint="eastAsia"/>
                <w:sz w:val="28"/>
                <w:szCs w:val="28"/>
              </w:rPr>
              <w:t>中国经济助力世界疫后复苏</w:t>
            </w:r>
            <w:r w:rsidR="00C56A14" w:rsidRPr="00BE026E">
              <w:rPr>
                <w:rFonts w:ascii="仿宋" w:eastAsia="仿宋" w:hAnsi="仿宋" w:cs="宋体" w:hint="eastAsia"/>
                <w:sz w:val="28"/>
                <w:szCs w:val="28"/>
              </w:rPr>
              <w:t>》，被雅虎财经、中东通讯社、德国商业网站等外媒转引转载101频次，全球传播量超</w:t>
            </w:r>
            <w:r w:rsidR="009670F9" w:rsidRPr="00BE026E">
              <w:rPr>
                <w:rFonts w:ascii="仿宋" w:eastAsia="仿宋" w:hAnsi="仿宋" w:cs="宋体"/>
                <w:sz w:val="28"/>
                <w:szCs w:val="28"/>
              </w:rPr>
              <w:t>2800</w:t>
            </w:r>
            <w:r w:rsidR="00C56A14" w:rsidRPr="00BE026E">
              <w:rPr>
                <w:rFonts w:ascii="仿宋" w:eastAsia="仿宋" w:hAnsi="仿宋" w:cs="宋体" w:hint="eastAsia"/>
                <w:sz w:val="28"/>
                <w:szCs w:val="28"/>
              </w:rPr>
              <w:t>万</w:t>
            </w:r>
            <w:r w:rsidR="006D50D6" w:rsidRPr="00BE026E">
              <w:rPr>
                <w:rFonts w:ascii="仿宋" w:eastAsia="仿宋" w:hAnsi="仿宋" w:cs="宋体" w:hint="eastAsia"/>
                <w:sz w:val="28"/>
                <w:szCs w:val="28"/>
              </w:rPr>
              <w:t>次</w:t>
            </w:r>
            <w:r w:rsidR="00C56A14" w:rsidRPr="00BE026E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  <w:p w:rsidR="003C6548" w:rsidRPr="00BE026E" w:rsidRDefault="00583038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围绕中国式民主推出的</w:t>
            </w:r>
            <w:r w:rsidR="00C56A14" w:rsidRPr="00BE026E">
              <w:rPr>
                <w:rFonts w:ascii="仿宋" w:eastAsia="仿宋" w:hAnsi="仿宋" w:cs="宋体" w:hint="eastAsia"/>
                <w:sz w:val="28"/>
                <w:szCs w:val="28"/>
              </w:rPr>
              <w:t>《郑永年：中国应坚持适合本国国情的民主》《阿尔巴尼亚专家：民主的解释权不应该被西方垄断》两期视频，全球传播量突破</w:t>
            </w:r>
            <w:r w:rsidR="00C56A14" w:rsidRPr="00BE026E">
              <w:rPr>
                <w:rFonts w:ascii="仿宋" w:eastAsia="仿宋" w:hAnsi="仿宋" w:cs="宋体"/>
                <w:sz w:val="28"/>
                <w:szCs w:val="28"/>
              </w:rPr>
              <w:t>15</w:t>
            </w:r>
            <w:r w:rsidR="00C56A14" w:rsidRPr="00BE026E">
              <w:rPr>
                <w:rFonts w:ascii="仿宋" w:eastAsia="仿宋" w:hAnsi="仿宋" w:cs="宋体" w:hint="eastAsia"/>
                <w:sz w:val="28"/>
                <w:szCs w:val="28"/>
              </w:rPr>
              <w:t>00万</w:t>
            </w:r>
            <w:r w:rsidR="00DE14BE" w:rsidRPr="00BE026E">
              <w:rPr>
                <w:rFonts w:ascii="仿宋" w:eastAsia="仿宋" w:hAnsi="仿宋" w:cs="宋体" w:hint="eastAsia"/>
                <w:sz w:val="28"/>
                <w:szCs w:val="28"/>
              </w:rPr>
              <w:t>次</w:t>
            </w:r>
            <w:r w:rsidR="00C56A14" w:rsidRPr="00BE026E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  <w:p w:rsidR="003C6548" w:rsidRPr="00BE026E" w:rsidRDefault="00C56A14" w:rsidP="00BE026E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由</w:t>
            </w:r>
            <w:r w:rsidR="000869B6" w:rsidRPr="00BE026E">
              <w:rPr>
                <w:rFonts w:ascii="仿宋" w:eastAsia="仿宋" w:hAnsi="仿宋" w:cs="宋体" w:hint="eastAsia"/>
                <w:sz w:val="28"/>
                <w:szCs w:val="28"/>
              </w:rPr>
              <w:t>中印权威学者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出镜的视频评论《</w:t>
            </w:r>
            <w:r w:rsidR="002E6C55" w:rsidRPr="00BE026E">
              <w:rPr>
                <w:rFonts w:ascii="仿宋" w:eastAsia="仿宋" w:hAnsi="仿宋" w:cs="宋体" w:hint="eastAsia"/>
                <w:sz w:val="28"/>
                <w:szCs w:val="28"/>
              </w:rPr>
              <w:t>专家： 中印应该管控分歧，回归合作</w:t>
            </w: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》被外媒转引32频次，在涉印舆论引导上发挥了积极作用。</w:t>
            </w:r>
          </w:p>
          <w:p w:rsidR="003C6548" w:rsidRDefault="00C56A14" w:rsidP="000B59BF">
            <w:pPr>
              <w:spacing w:line="360" w:lineRule="exact"/>
              <w:ind w:firstLineChars="200" w:firstLine="560"/>
              <w:rPr>
                <w:rFonts w:ascii="仿宋" w:eastAsia="仿宋" w:hAnsi="仿宋"/>
                <w:b/>
                <w:color w:val="808080"/>
                <w:sz w:val="24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围绕香港特别行政区选举委员会选举，马来西亚国会下议院原副议长翁诗杰出镜力挺“爱国者治港”；针对西方将疫情溯源政治化，亲历中国抗疫的</w:t>
            </w:r>
            <w:r w:rsidR="00FF0E4E" w:rsidRPr="00BE026E">
              <w:rPr>
                <w:rFonts w:ascii="仿宋" w:eastAsia="仿宋" w:hAnsi="仿宋" w:cs="宋体" w:hint="eastAsia"/>
                <w:sz w:val="28"/>
                <w:szCs w:val="28"/>
              </w:rPr>
              <w:t>美国作家马意骏指出西方应该停止散播政治病毒。</w:t>
            </w:r>
            <w:r w:rsidR="000B59BF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</w:p>
        </w:tc>
      </w:tr>
      <w:tr w:rsidR="003C6548" w:rsidTr="00BE026E">
        <w:trPr>
          <w:trHeight w:val="4385"/>
          <w:jc w:val="center"/>
        </w:trPr>
        <w:tc>
          <w:tcPr>
            <w:tcW w:w="2250" w:type="dxa"/>
            <w:gridSpan w:val="2"/>
            <w:vAlign w:val="center"/>
          </w:tcPr>
          <w:p w:rsidR="00BE026E" w:rsidRDefault="00BE026E" w:rsidP="00BE026E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初评评语</w:t>
            </w:r>
          </w:p>
          <w:p w:rsidR="003C6548" w:rsidRDefault="00BE026E" w:rsidP="00BE026E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</w:tc>
        <w:tc>
          <w:tcPr>
            <w:tcW w:w="7905" w:type="dxa"/>
            <w:gridSpan w:val="11"/>
          </w:tcPr>
          <w:p w:rsidR="003C6548" w:rsidRPr="00BE026E" w:rsidRDefault="00C56A14" w:rsidP="00BE026E">
            <w:pPr>
              <w:spacing w:line="420" w:lineRule="exact"/>
              <w:ind w:firstLineChars="200" w:firstLine="5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BE026E">
              <w:rPr>
                <w:rFonts w:ascii="仿宋" w:eastAsia="仿宋" w:hAnsi="仿宋" w:cs="宋体" w:hint="eastAsia"/>
                <w:sz w:val="28"/>
                <w:szCs w:val="28"/>
              </w:rPr>
              <w:t>专栏作品充分适应现代社会节奏快、阅读碎片化、移动化趋势，力推评论产品的视频化呈现，通过“中国立场、国际表达”进一步提高了国际传播效能，有利于提升国际舆论场的中国话语权。该专栏是中国日报不断着力提高国际传播影响力、中华文化感召力、中国形象亲和力、中国话语说服力、国际舆论引导力的卓有成效的探索。</w:t>
            </w:r>
            <w:r w:rsidR="00BE026E" w:rsidRPr="00BE026E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</w:p>
          <w:p w:rsidR="00BE026E" w:rsidRDefault="00BE026E">
            <w:pPr>
              <w:spacing w:line="420" w:lineRule="exact"/>
              <w:ind w:firstLineChars="200" w:firstLine="48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 w:rsidR="00BE026E" w:rsidRDefault="00BE026E" w:rsidP="00BE026E">
            <w:pPr>
              <w:spacing w:line="38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签名：                             </w:t>
            </w:r>
          </w:p>
          <w:p w:rsidR="00BE026E" w:rsidRDefault="00BE026E" w:rsidP="00BE026E">
            <w:pPr>
              <w:spacing w:line="38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BE026E" w:rsidRDefault="00BE026E" w:rsidP="00BE026E">
            <w:pPr>
              <w:spacing w:line="420" w:lineRule="exact"/>
              <w:ind w:firstLineChars="200" w:firstLine="480"/>
              <w:jc w:val="left"/>
              <w:rPr>
                <w:rFonts w:ascii="仿宋_GB2312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2022年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BE026E" w:rsidTr="00FD77BF">
        <w:trPr>
          <w:trHeight w:hRule="exact" w:val="599"/>
          <w:jc w:val="center"/>
        </w:trPr>
        <w:tc>
          <w:tcPr>
            <w:tcW w:w="2250" w:type="dxa"/>
            <w:gridSpan w:val="2"/>
            <w:vAlign w:val="center"/>
          </w:tcPr>
          <w:p w:rsidR="00BE026E" w:rsidRDefault="00BE026E" w:rsidP="00FD77BF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1751" w:type="dxa"/>
            <w:gridSpan w:val="2"/>
            <w:vAlign w:val="center"/>
          </w:tcPr>
          <w:p w:rsidR="00BE026E" w:rsidRDefault="00BE026E" w:rsidP="00FD77B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朱萍</w:t>
            </w:r>
          </w:p>
        </w:tc>
        <w:tc>
          <w:tcPr>
            <w:tcW w:w="851" w:type="dxa"/>
            <w:vAlign w:val="center"/>
          </w:tcPr>
          <w:p w:rsidR="00BE026E" w:rsidRDefault="00BE026E" w:rsidP="00FD77BF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551" w:type="dxa"/>
            <w:gridSpan w:val="4"/>
            <w:vAlign w:val="center"/>
          </w:tcPr>
          <w:p w:rsidR="00BE026E" w:rsidRDefault="00BE026E" w:rsidP="00FD77B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t>zhuping@chinadaily.com.cn</w:t>
            </w:r>
          </w:p>
        </w:tc>
        <w:tc>
          <w:tcPr>
            <w:tcW w:w="709" w:type="dxa"/>
            <w:gridSpan w:val="2"/>
            <w:vAlign w:val="center"/>
          </w:tcPr>
          <w:p w:rsidR="00BE026E" w:rsidRDefault="00BE026E" w:rsidP="00FD77BF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2043" w:type="dxa"/>
            <w:gridSpan w:val="2"/>
            <w:vAlign w:val="center"/>
          </w:tcPr>
          <w:p w:rsidR="00BE026E" w:rsidRDefault="00BE026E" w:rsidP="00FD77B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t>13681005173</w:t>
            </w:r>
          </w:p>
        </w:tc>
      </w:tr>
      <w:tr w:rsidR="00BE026E" w:rsidTr="00FD77BF">
        <w:trPr>
          <w:trHeight w:hRule="exact" w:val="669"/>
          <w:jc w:val="center"/>
        </w:trPr>
        <w:tc>
          <w:tcPr>
            <w:tcW w:w="2250" w:type="dxa"/>
            <w:gridSpan w:val="2"/>
            <w:vAlign w:val="center"/>
          </w:tcPr>
          <w:p w:rsidR="00BE026E" w:rsidRDefault="00BE026E" w:rsidP="00FD77BF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153" w:type="dxa"/>
            <w:gridSpan w:val="7"/>
            <w:vAlign w:val="center"/>
          </w:tcPr>
          <w:p w:rsidR="00BE026E" w:rsidRDefault="00BE026E" w:rsidP="00FD77B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北京市朝阳区惠新东街15号中国日报社</w:t>
            </w:r>
          </w:p>
        </w:tc>
        <w:tc>
          <w:tcPr>
            <w:tcW w:w="709" w:type="dxa"/>
            <w:gridSpan w:val="2"/>
            <w:vAlign w:val="center"/>
          </w:tcPr>
          <w:p w:rsidR="00BE026E" w:rsidRDefault="00BE026E" w:rsidP="00FD77BF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2043" w:type="dxa"/>
            <w:gridSpan w:val="2"/>
            <w:vAlign w:val="center"/>
          </w:tcPr>
          <w:p w:rsidR="00BE026E" w:rsidRDefault="00BE026E" w:rsidP="00FD77B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100029</w:t>
            </w:r>
          </w:p>
        </w:tc>
      </w:tr>
      <w:tr w:rsidR="00BE026E" w:rsidTr="00FD77BF">
        <w:trPr>
          <w:trHeight w:hRule="exact" w:val="669"/>
          <w:jc w:val="center"/>
        </w:trPr>
        <w:tc>
          <w:tcPr>
            <w:tcW w:w="10155" w:type="dxa"/>
            <w:gridSpan w:val="13"/>
            <w:vAlign w:val="center"/>
          </w:tcPr>
          <w:p w:rsidR="00BE026E" w:rsidRDefault="00BE026E" w:rsidP="00FD77BF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 w:cs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以下仅自荐、他荐参评作品填写</w:t>
            </w:r>
          </w:p>
          <w:p w:rsidR="00BE026E" w:rsidRDefault="00BE026E" w:rsidP="00FD77B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BE026E" w:rsidTr="00FD77BF">
        <w:trPr>
          <w:cantSplit/>
          <w:trHeight w:hRule="exact" w:val="853"/>
          <w:jc w:val="center"/>
        </w:trPr>
        <w:tc>
          <w:tcPr>
            <w:tcW w:w="1927" w:type="dxa"/>
            <w:vAlign w:val="center"/>
          </w:tcPr>
          <w:p w:rsidR="00BE026E" w:rsidRDefault="00BE026E" w:rsidP="00FD77BF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自荐作品所获</w:t>
            </w:r>
          </w:p>
          <w:p w:rsidR="00BE026E" w:rsidRDefault="00BE026E" w:rsidP="00FD77BF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奖项名称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填报说明：</w:t>
            </w:r>
            <w:r>
              <w:rPr>
                <w:rFonts w:ascii="仿宋" w:eastAsia="仿宋" w:hAnsi="仿宋" w:hint="eastAsia"/>
                <w:szCs w:val="21"/>
              </w:rPr>
              <w:t>省部级或中央主要新闻单位年度二等奖及以上新闻作品奖项。</w:t>
            </w:r>
          </w:p>
        </w:tc>
      </w:tr>
      <w:tr w:rsidR="00BE026E" w:rsidTr="00FD77BF">
        <w:trPr>
          <w:cantSplit/>
          <w:trHeight w:hRule="exact" w:val="596"/>
          <w:jc w:val="center"/>
        </w:trPr>
        <w:tc>
          <w:tcPr>
            <w:tcW w:w="1927" w:type="dxa"/>
            <w:vAlign w:val="center"/>
          </w:tcPr>
          <w:p w:rsidR="00BE026E" w:rsidRDefault="00BE026E" w:rsidP="00FD77BF">
            <w:pPr>
              <w:spacing w:line="34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E026E" w:rsidTr="00FD77BF">
        <w:trPr>
          <w:cantSplit/>
          <w:trHeight w:hRule="exact" w:val="559"/>
          <w:jc w:val="center"/>
        </w:trPr>
        <w:tc>
          <w:tcPr>
            <w:tcW w:w="1927" w:type="dxa"/>
            <w:vAlign w:val="center"/>
          </w:tcPr>
          <w:p w:rsidR="00BE026E" w:rsidRDefault="00BE026E" w:rsidP="00FD77BF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E026E" w:rsidTr="00FD77BF">
        <w:trPr>
          <w:cantSplit/>
          <w:trHeight w:hRule="exact" w:val="492"/>
          <w:jc w:val="center"/>
        </w:trPr>
        <w:tc>
          <w:tcPr>
            <w:tcW w:w="1927" w:type="dxa"/>
            <w:vAlign w:val="center"/>
          </w:tcPr>
          <w:p w:rsidR="00BE026E" w:rsidRDefault="00BE026E" w:rsidP="00FD77BF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BE026E" w:rsidTr="00FD77BF">
        <w:trPr>
          <w:cantSplit/>
          <w:trHeight w:hRule="exact" w:val="2172"/>
          <w:jc w:val="center"/>
        </w:trPr>
        <w:tc>
          <w:tcPr>
            <w:tcW w:w="1927" w:type="dxa"/>
            <w:vAlign w:val="center"/>
          </w:tcPr>
          <w:p w:rsidR="00BE026E" w:rsidRDefault="00BE026E" w:rsidP="00FD77BF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推荐理由及</w:t>
            </w:r>
          </w:p>
          <w:p w:rsidR="00BE026E" w:rsidRDefault="00BE026E" w:rsidP="00FD77B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4"/>
              </w:rPr>
              <w:t>推荐人意见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E" w:rsidRDefault="00BE026E" w:rsidP="00FD77BF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:rsidR="00BE026E" w:rsidRDefault="00BE026E" w:rsidP="00FD77BF">
            <w:pPr>
              <w:ind w:firstLineChars="150" w:firstLine="316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推荐人（两人）签名：                             自荐、他荐人签名：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</w:p>
          <w:p w:rsidR="00BE026E" w:rsidRDefault="00BE026E" w:rsidP="00FD77BF">
            <w:pPr>
              <w:ind w:firstLineChars="2327" w:firstLine="4887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（单位自荐、他荐的，由单位</w:t>
            </w:r>
          </w:p>
          <w:p w:rsidR="00BE026E" w:rsidRDefault="00BE026E" w:rsidP="00FD77BF">
            <w:pPr>
              <w:ind w:firstLineChars="2400" w:firstLine="504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负责人签名并加盖单位公章）</w:t>
            </w:r>
          </w:p>
          <w:p w:rsidR="00BE026E" w:rsidRDefault="00BE026E" w:rsidP="00FD77BF">
            <w:pPr>
              <w:ind w:firstLineChars="2400" w:firstLine="5040"/>
              <w:rPr>
                <w:rFonts w:ascii="仿宋" w:eastAsia="仿宋" w:hAnsi="仿宋"/>
                <w:color w:val="000000"/>
                <w:szCs w:val="21"/>
              </w:rPr>
            </w:pPr>
          </w:p>
          <w:p w:rsidR="00BE026E" w:rsidRDefault="00BE026E" w:rsidP="00FD77B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2022年 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 xml:space="preserve">2022年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BE026E" w:rsidTr="00FD77BF">
        <w:trPr>
          <w:cantSplit/>
          <w:trHeight w:hRule="exact" w:val="2260"/>
          <w:jc w:val="center"/>
        </w:trPr>
        <w:tc>
          <w:tcPr>
            <w:tcW w:w="1927" w:type="dxa"/>
            <w:vAlign w:val="center"/>
          </w:tcPr>
          <w:p w:rsidR="00BE026E" w:rsidRDefault="00BE026E" w:rsidP="00FD77BF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审核单位意见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E" w:rsidRDefault="00BE026E" w:rsidP="00FD77BF">
            <w:pPr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  <w:p w:rsidR="00BE026E" w:rsidRDefault="00BE026E" w:rsidP="00FD77BF">
            <w:pPr>
              <w:ind w:firstLine="39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填报说明：</w:t>
            </w:r>
            <w:r>
              <w:rPr>
                <w:rFonts w:ascii="仿宋" w:eastAsia="仿宋" w:hAnsi="仿宋" w:hint="eastAsia"/>
                <w:szCs w:val="21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 w:rsidR="00BE026E" w:rsidRDefault="00BE026E" w:rsidP="00FD77BF">
            <w:pPr>
              <w:ind w:firstLine="397"/>
              <w:rPr>
                <w:rFonts w:ascii="仿宋" w:eastAsia="仿宋" w:hAnsi="仿宋"/>
                <w:color w:val="000000"/>
                <w:szCs w:val="21"/>
              </w:rPr>
            </w:pPr>
          </w:p>
          <w:p w:rsidR="00BE026E" w:rsidRDefault="00BE026E" w:rsidP="00FD77BF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（加盖单位公章）</w:t>
            </w:r>
          </w:p>
          <w:p w:rsidR="00BE026E" w:rsidRDefault="00BE026E" w:rsidP="00FD77BF">
            <w:pPr>
              <w:ind w:firstLine="4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2022年    月    日</w:t>
            </w:r>
          </w:p>
          <w:p w:rsidR="00BE026E" w:rsidRDefault="00BE026E" w:rsidP="00FD77BF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</w:tbl>
    <w:p w:rsidR="00BE026E" w:rsidRDefault="00BE026E" w:rsidP="000B59BF">
      <w:pPr>
        <w:tabs>
          <w:tab w:val="right" w:pos="8730"/>
        </w:tabs>
        <w:spacing w:afterLines="100"/>
        <w:outlineLvl w:val="0"/>
        <w:rPr>
          <w:rFonts w:ascii="华文中宋" w:eastAsia="华文中宋" w:hAnsi="华文中宋"/>
          <w:b/>
          <w:sz w:val="36"/>
          <w:szCs w:val="36"/>
        </w:rPr>
      </w:pPr>
    </w:p>
    <w:p w:rsidR="003C6548" w:rsidRDefault="00C56A14" w:rsidP="000B59BF">
      <w:pPr>
        <w:tabs>
          <w:tab w:val="right" w:pos="8730"/>
        </w:tabs>
        <w:spacing w:afterLines="100"/>
        <w:jc w:val="center"/>
        <w:outlineLvl w:val="0"/>
        <w:rPr>
          <w:rFonts w:ascii="楷体" w:eastAsia="华文中宋" w:hAnsi="楷体" w:cs="楷体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新媒体新闻专栏代表作基本情况【上半年】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3723"/>
        <w:gridCol w:w="1559"/>
        <w:gridCol w:w="3024"/>
      </w:tblGrid>
      <w:tr w:rsidR="003C6548">
        <w:trPr>
          <w:cantSplit/>
          <w:trHeight w:val="90"/>
          <w:jc w:val="center"/>
        </w:trPr>
        <w:tc>
          <w:tcPr>
            <w:tcW w:w="1826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widowControl/>
              <w:spacing w:line="5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WE COMMENT 大家热评</w:t>
            </w:r>
          </w:p>
        </w:tc>
      </w:tr>
      <w:tr w:rsidR="003C6548">
        <w:trPr>
          <w:cantSplit/>
          <w:trHeight w:val="454"/>
          <w:jc w:val="center"/>
        </w:trPr>
        <w:tc>
          <w:tcPr>
            <w:tcW w:w="1826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China's economy boosts world's post-pandemic recovery </w:t>
            </w:r>
          </w:p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中国经济助力世界疫后复苏</w:t>
            </w:r>
          </w:p>
          <w:p w:rsidR="003C6548" w:rsidRDefault="003C6548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C6548">
        <w:trPr>
          <w:cantSplit/>
          <w:trHeight w:val="947"/>
          <w:jc w:val="center"/>
        </w:trPr>
        <w:tc>
          <w:tcPr>
            <w:tcW w:w="1826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2021年6月24日</w:t>
            </w:r>
          </w:p>
          <w:p w:rsidR="003C6548" w:rsidRDefault="003C6548">
            <w:pPr>
              <w:widowControl/>
              <w:spacing w:line="56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widowControl/>
              <w:spacing w:line="5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2</w:t>
            </w:r>
            <w:r>
              <w:rPr>
                <w:rFonts w:ascii="华文中宋" w:eastAsia="华文中宋" w:hAnsi="华文中宋" w:hint="eastAsia"/>
                <w:sz w:val="24"/>
              </w:rPr>
              <w:t>分</w:t>
            </w:r>
            <w:r>
              <w:rPr>
                <w:rFonts w:ascii="华文中宋" w:eastAsia="华文中宋" w:hAnsi="华文中宋"/>
                <w:sz w:val="24"/>
              </w:rPr>
              <w:t>35</w:t>
            </w:r>
            <w:r>
              <w:rPr>
                <w:rFonts w:ascii="华文中宋" w:eastAsia="华文中宋" w:hAnsi="华文中宋" w:hint="eastAsia"/>
                <w:sz w:val="24"/>
              </w:rPr>
              <w:t>秒</w:t>
            </w:r>
          </w:p>
          <w:p w:rsidR="003C6548" w:rsidRDefault="003C6548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C6548">
        <w:trPr>
          <w:cantSplit/>
          <w:trHeight w:val="1284"/>
          <w:jc w:val="center"/>
        </w:trPr>
        <w:tc>
          <w:tcPr>
            <w:tcW w:w="1826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围绕全球对疫情后经济复苏的关切，这一作品紧扣海外热点，主动设置议题，及时发声，立场鲜明，通过世界银行中国局局长马丁·芮泽的客观评价和精辟分析，对外展示了中国经济的巨大活力和潜力，阐释中国经济高质量发展的举措和效果，有利于增进海外对中国经济“双循环”新发展格局的理解和认知，提升全球对中国经济的信心，有效对外展示了中国始终秉承开放、合作的立场和态度。该作品</w:t>
            </w:r>
            <w:r w:rsidR="00F94F08">
              <w:rPr>
                <w:rFonts w:ascii="宋体" w:hAnsi="宋体" w:cs="宋体" w:hint="eastAsia"/>
                <w:sz w:val="24"/>
                <w:szCs w:val="22"/>
              </w:rPr>
              <w:t>注重时、度、效</w:t>
            </w:r>
            <w:r w:rsidR="00D96339">
              <w:rPr>
                <w:rFonts w:ascii="宋体" w:hAnsi="宋体" w:cs="宋体" w:hint="eastAsia"/>
                <w:sz w:val="24"/>
                <w:szCs w:val="22"/>
              </w:rPr>
              <w:t>，</w:t>
            </w:r>
            <w:r>
              <w:rPr>
                <w:rFonts w:ascii="宋体" w:hAnsi="宋体" w:cs="宋体" w:hint="eastAsia"/>
                <w:sz w:val="24"/>
                <w:szCs w:val="22"/>
              </w:rPr>
              <w:t>传播效果</w:t>
            </w:r>
            <w:r w:rsidR="00D96339">
              <w:rPr>
                <w:rFonts w:ascii="宋体" w:hAnsi="宋体" w:cs="宋体" w:hint="eastAsia"/>
                <w:sz w:val="24"/>
                <w:szCs w:val="22"/>
              </w:rPr>
              <w:t>显著</w:t>
            </w:r>
            <w:r>
              <w:rPr>
                <w:rFonts w:ascii="宋体" w:hAnsi="宋体" w:cs="宋体" w:hint="eastAsia"/>
                <w:sz w:val="24"/>
                <w:szCs w:val="22"/>
              </w:rPr>
              <w:t>，是对外传播的力作之一。</w:t>
            </w:r>
          </w:p>
          <w:p w:rsidR="003C6548" w:rsidRDefault="003C6548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</w:p>
          <w:p w:rsidR="003C6548" w:rsidRDefault="003C6548">
            <w:pPr>
              <w:pStyle w:val="a7"/>
              <w:widowControl/>
              <w:spacing w:line="320" w:lineRule="exact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3C6548">
        <w:trPr>
          <w:cantSplit/>
          <w:trHeight w:val="622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新冠疫情给世界带来巨大冲击，全球都在关心疫后经济的复苏。在中国日报联合海外媒体合作伙伴进行的读者调查中，海外受众表示对中国经济迅速走出疫情阴影的经验极为感兴趣。于是我们主动设置议题、精心策划，带着这个问题，从外国受众视角出发，联系世界银行中国局局长马丁·芮泽来进行解答。他围绕中国经济能否持续增长、中国经济增长对世界的影响和意义、中国高质量发展究竟有什么样的路径、国内国际双循环新发展格局等外界关心的话题，展开评论和分析，以外籍高端人士的身份进行解读。</w:t>
            </w:r>
          </w:p>
          <w:p w:rsidR="003C6548" w:rsidRDefault="00C56A14">
            <w:pPr>
              <w:widowControl/>
              <w:spacing w:line="32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马丁·芮泽在评论中表示，中国的经济发展对世界疫后复苏非常重要。他指出，创新驱动将对中国的高质量发展发挥重大作用；中国的“双循环”新发展格局并不是封闭的内循环，而是中国坚持更高水平的对外开放，中国的贸易伙伴也会因此受益。</w:t>
            </w:r>
          </w:p>
          <w:p w:rsidR="003C6548" w:rsidRDefault="00C56A14" w:rsidP="006E044B">
            <w:pPr>
              <w:widowControl/>
              <w:spacing w:line="320" w:lineRule="exact"/>
              <w:ind w:firstLineChars="200" w:firstLine="4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我们迅速在W</w:t>
            </w:r>
            <w:r>
              <w:rPr>
                <w:rFonts w:ascii="宋体" w:hAnsi="宋体" w:cs="宋体"/>
                <w:sz w:val="24"/>
                <w:szCs w:val="22"/>
              </w:rPr>
              <w:t>E COMMENT</w:t>
            </w:r>
            <w:r>
              <w:rPr>
                <w:rFonts w:ascii="宋体" w:hAnsi="宋体" w:cs="宋体" w:hint="eastAsia"/>
                <w:sz w:val="24"/>
                <w:szCs w:val="22"/>
              </w:rPr>
              <w:t>专栏里推出这一作品，在中国日报网站、客户端和脸书、推特等海内外社交平台进行发布。作品被雅虎财经、中东通讯社、德国商业网站等外媒转引转载101频次，全球传播量超过</w:t>
            </w:r>
            <w:r w:rsidR="006E044B">
              <w:rPr>
                <w:rFonts w:ascii="宋体" w:hAnsi="宋体" w:cs="宋体"/>
                <w:sz w:val="24"/>
                <w:szCs w:val="22"/>
              </w:rPr>
              <w:t>2800</w:t>
            </w:r>
            <w:r>
              <w:rPr>
                <w:rFonts w:ascii="宋体" w:hAnsi="宋体" w:cs="宋体" w:hint="eastAsia"/>
                <w:sz w:val="24"/>
                <w:szCs w:val="22"/>
              </w:rPr>
              <w:t>万</w:t>
            </w:r>
            <w:r w:rsidR="00EE73E9">
              <w:rPr>
                <w:rFonts w:ascii="宋体" w:hAnsi="宋体" w:cs="宋体" w:hint="eastAsia"/>
                <w:sz w:val="24"/>
                <w:szCs w:val="22"/>
              </w:rPr>
              <w:t>次</w:t>
            </w:r>
            <w:r>
              <w:rPr>
                <w:rFonts w:ascii="宋体" w:hAnsi="宋体" w:cs="宋体" w:hint="eastAsia"/>
                <w:sz w:val="24"/>
                <w:szCs w:val="22"/>
              </w:rPr>
              <w:t>，受到读者高度关注、点赞和热议。</w:t>
            </w:r>
          </w:p>
        </w:tc>
      </w:tr>
      <w:tr w:rsidR="003C6548">
        <w:trPr>
          <w:cantSplit/>
          <w:trHeight w:val="144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lastRenderedPageBreak/>
              <w:t>社会效果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作品在中国日报网站、客户端首发，随后在中国日报海内外社交平台脸书、推特等进行发布后，被雅虎财经、中东通讯社、德国商业网站等外媒转引转载101频次，全球传播量超过</w:t>
            </w:r>
            <w:r w:rsidR="00F37C2C">
              <w:rPr>
                <w:rFonts w:ascii="宋体" w:hAnsi="宋体" w:cs="宋体"/>
                <w:sz w:val="24"/>
                <w:szCs w:val="22"/>
              </w:rPr>
              <w:t>2800</w:t>
            </w:r>
            <w:r>
              <w:rPr>
                <w:rFonts w:ascii="宋体" w:hAnsi="宋体" w:cs="宋体" w:hint="eastAsia"/>
                <w:sz w:val="24"/>
                <w:szCs w:val="22"/>
              </w:rPr>
              <w:t>万</w:t>
            </w:r>
            <w:r w:rsidR="000F27EA">
              <w:rPr>
                <w:rFonts w:ascii="宋体" w:hAnsi="宋体" w:cs="宋体" w:hint="eastAsia"/>
                <w:sz w:val="24"/>
                <w:szCs w:val="22"/>
              </w:rPr>
              <w:t>次</w:t>
            </w:r>
            <w:r>
              <w:rPr>
                <w:rFonts w:ascii="宋体" w:hAnsi="宋体" w:cs="宋体" w:hint="eastAsia"/>
                <w:sz w:val="24"/>
                <w:szCs w:val="22"/>
              </w:rPr>
              <w:t>，获得了良好的传播效果，引发了广大读者对中国经济发展的热议。有读者评论说：由于成功控制了新冠病毒大流行，中国经济发展势头强劲；还有读者认为：在这种情况下，中国的经验值得借鉴；鉴于马丁·芮泽自身的权威身份和影响力，一些专业财经人士也表示了对中国经济发展的前景乐观，充满信心。（海外转引转载截图附后）</w:t>
            </w:r>
          </w:p>
          <w:p w:rsidR="003C6548" w:rsidRDefault="00C56A14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作品及时回应海外受众关切，对外有力宣介了中国注重经济高质量发展的理念，让公众更深刻体会到中国经济发展对世界经济的重要贡献，同时积极阐释了“双循环”新发展格局等热点话题，对外解疑释惑，体现了中国始终对外开放的信心和决心，增进了海外对中国的理解和认同，提升了外界对中国经济、投资和发展的积极预判，在国际舆论场上营造了于我有利的氛围。</w:t>
            </w:r>
          </w:p>
          <w:p w:rsidR="003C6548" w:rsidRDefault="003C6548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</w:p>
          <w:p w:rsidR="003C6548" w:rsidRDefault="003C6548">
            <w:pPr>
              <w:pStyle w:val="a7"/>
              <w:widowControl/>
              <w:spacing w:line="320" w:lineRule="exact"/>
              <w:ind w:left="345" w:firstLineChars="0" w:firstLine="0"/>
              <w:rPr>
                <w:rFonts w:ascii="仿宋_GB2312" w:eastAsia="仿宋_GB2312" w:hAnsi="华文仿宋"/>
                <w:b/>
                <w:bCs/>
              </w:rPr>
            </w:pPr>
          </w:p>
        </w:tc>
      </w:tr>
      <w:tr w:rsidR="003C6548">
        <w:trPr>
          <w:cantSplit/>
          <w:trHeight w:val="440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372A5E">
            <w:pPr>
              <w:widowControl/>
              <w:spacing w:line="320" w:lineRule="exact"/>
              <w:rPr>
                <w:rFonts w:ascii="仿宋" w:eastAsia="仿宋" w:hAnsi="仿宋"/>
                <w:szCs w:val="21"/>
              </w:rPr>
            </w:pPr>
            <w:hyperlink r:id="rId9" w:history="1">
              <w:r w:rsidR="00C56A14">
                <w:rPr>
                  <w:rStyle w:val="a6"/>
                  <w:rFonts w:ascii="仿宋" w:eastAsia="仿宋" w:hAnsi="仿宋"/>
                  <w:szCs w:val="21"/>
                </w:rPr>
                <w:t>https://www.chinadaily.com.cn/a/202106/24/WS60d3ee96a31024ad0bacb358.html</w:t>
              </w:r>
            </w:hyperlink>
          </w:p>
          <w:p w:rsidR="003C6548" w:rsidRDefault="003C6548">
            <w:pPr>
              <w:widowControl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C56A14">
            <w:pPr>
              <w:widowControl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-1546225</wp:posOffset>
                  </wp:positionV>
                  <wp:extent cx="1895475" cy="1895475"/>
                  <wp:effectExtent l="19050" t="0" r="9525" b="0"/>
                  <wp:wrapNone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6548" w:rsidRDefault="00C56A14">
      <w:pPr>
        <w:spacing w:line="38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</w:p>
    <w:p w:rsidR="00C407C9" w:rsidRDefault="00C407C9">
      <w:pPr>
        <w:widowControl/>
        <w:jc w:val="left"/>
        <w:rPr>
          <w:rFonts w:ascii="楷体" w:eastAsia="楷体" w:hAnsi="楷体" w:cs="楷体"/>
          <w:b/>
          <w:bCs/>
          <w:color w:val="000000"/>
          <w:sz w:val="30"/>
          <w:szCs w:val="30"/>
        </w:rPr>
      </w:pPr>
      <w:r>
        <w:rPr>
          <w:rFonts w:ascii="楷体" w:eastAsia="楷体" w:hAnsi="楷体" w:cs="楷体"/>
          <w:b/>
          <w:bCs/>
          <w:color w:val="000000"/>
          <w:sz w:val="30"/>
          <w:szCs w:val="30"/>
        </w:rPr>
        <w:br w:type="page"/>
      </w:r>
    </w:p>
    <w:p w:rsidR="003C6548" w:rsidRPr="00C407C9" w:rsidRDefault="003C6548">
      <w:pPr>
        <w:widowControl/>
        <w:jc w:val="left"/>
        <w:rPr>
          <w:rFonts w:ascii="楷体" w:eastAsia="楷体" w:hAnsi="楷体" w:cs="楷体"/>
          <w:b/>
          <w:bCs/>
          <w:color w:val="000000"/>
          <w:sz w:val="30"/>
          <w:szCs w:val="30"/>
        </w:rPr>
      </w:pPr>
    </w:p>
    <w:p w:rsidR="003C6548" w:rsidRDefault="00C56A14" w:rsidP="000B59BF">
      <w:pPr>
        <w:tabs>
          <w:tab w:val="right" w:pos="8730"/>
        </w:tabs>
        <w:spacing w:afterLines="100"/>
        <w:jc w:val="center"/>
        <w:outlineLvl w:val="0"/>
        <w:rPr>
          <w:rFonts w:ascii="楷体" w:eastAsia="华文中宋" w:hAnsi="楷体" w:cs="楷体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新媒体新闻专栏代表作基本情况【下半年】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3723"/>
        <w:gridCol w:w="1559"/>
        <w:gridCol w:w="3024"/>
      </w:tblGrid>
      <w:tr w:rsidR="003C6548">
        <w:trPr>
          <w:cantSplit/>
          <w:trHeight w:val="90"/>
          <w:jc w:val="center"/>
        </w:trPr>
        <w:tc>
          <w:tcPr>
            <w:tcW w:w="1826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widowControl/>
              <w:spacing w:line="5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WE COMMENT 大家热评</w:t>
            </w:r>
          </w:p>
        </w:tc>
      </w:tr>
      <w:tr w:rsidR="003C6548">
        <w:trPr>
          <w:cantSplit/>
          <w:trHeight w:val="454"/>
          <w:jc w:val="center"/>
        </w:trPr>
        <w:tc>
          <w:tcPr>
            <w:tcW w:w="1826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Zheng Yongnian: China should insist on democracy that suits its national conditions</w:t>
            </w:r>
          </w:p>
          <w:p w:rsidR="003C6548" w:rsidRDefault="00C56A1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郑永年：中国应坚持适合本国国情的民主</w:t>
            </w:r>
          </w:p>
        </w:tc>
      </w:tr>
      <w:tr w:rsidR="003C6548">
        <w:trPr>
          <w:cantSplit/>
          <w:trHeight w:val="947"/>
          <w:jc w:val="center"/>
        </w:trPr>
        <w:tc>
          <w:tcPr>
            <w:tcW w:w="1826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3C6548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2021年10月21日</w:t>
            </w:r>
          </w:p>
          <w:p w:rsidR="003C6548" w:rsidRDefault="003C6548">
            <w:pPr>
              <w:widowControl/>
              <w:spacing w:line="56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widowControl/>
              <w:spacing w:line="5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1分55秒</w:t>
            </w:r>
          </w:p>
        </w:tc>
      </w:tr>
      <w:tr w:rsidR="003C6548">
        <w:trPr>
          <w:cantSplit/>
          <w:trHeight w:val="1284"/>
          <w:jc w:val="center"/>
        </w:trPr>
        <w:tc>
          <w:tcPr>
            <w:tcW w:w="1826" w:type="dxa"/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3C6548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</w:p>
          <w:p w:rsidR="003C6548" w:rsidRDefault="008D7D3D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针对美国等西方国家对中国民主的</w:t>
            </w:r>
            <w:r w:rsidR="00C56A14">
              <w:rPr>
                <w:rFonts w:ascii="宋体" w:hAnsi="宋体" w:cs="宋体" w:hint="eastAsia"/>
                <w:sz w:val="24"/>
                <w:szCs w:val="22"/>
              </w:rPr>
              <w:t>抹黑，这一作品勇于开展舆论斗争，内容针对性强，观点鲜明，做到了有效反制。作品通过知名学者郑永年一针见血的分析，对外阐释中国式民主的特色和优势，有力驳斥美西方对中国式民主的抹黑和污蔑。作品表达了重要观点：西方不能把自己的模式当成普世价值强加给他国；在中国共产党的领导下，中国在各方面取得了巨大成就，人民生活显著改善，中国有权坚持适合自己的民主道路。在国际传播领域，这是在热点问题上敢于发声、善于发声、针锋相对、驳斥有力的代表作之一。</w:t>
            </w:r>
          </w:p>
          <w:p w:rsidR="003C6548" w:rsidRDefault="003C6548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</w:p>
          <w:p w:rsidR="003C6548" w:rsidRDefault="003C6548">
            <w:pPr>
              <w:pStyle w:val="a7"/>
              <w:widowControl/>
              <w:spacing w:line="320" w:lineRule="exact"/>
              <w:ind w:left="360"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3C6548">
        <w:trPr>
          <w:cantSplit/>
          <w:trHeight w:val="1464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3C6548">
            <w:pPr>
              <w:pStyle w:val="a7"/>
              <w:widowControl/>
              <w:spacing w:line="320" w:lineRule="exact"/>
              <w:ind w:left="360" w:firstLineChars="0" w:firstLine="0"/>
              <w:rPr>
                <w:rFonts w:ascii="仿宋" w:eastAsia="仿宋" w:hAnsi="仿宋"/>
                <w:color w:val="000000"/>
                <w:szCs w:val="21"/>
              </w:rPr>
            </w:pPr>
          </w:p>
          <w:p w:rsidR="003C6548" w:rsidRDefault="00C56A14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对于中国的民主制度，美西方政客与媒体一直找各种机会进行抹黑，试图误导国际舆论，把美西方与中国的竞争歪曲为“民主”与“威权”之争。2021年10月13日至14日，中央人大工作会议胜利召开，这在党的历史上、人民代表大会制度历史上都是第一次,在我国</w:t>
            </w:r>
            <w:r w:rsidR="00B7475E">
              <w:rPr>
                <w:rFonts w:ascii="宋体" w:hAnsi="宋体" w:cs="宋体" w:hint="eastAsia"/>
                <w:sz w:val="24"/>
                <w:szCs w:val="22"/>
              </w:rPr>
              <w:t>社会主义民主政治建设进程中具有里程碑意义。我们紧扣时政热点，</w:t>
            </w:r>
            <w:r>
              <w:rPr>
                <w:rFonts w:ascii="宋体" w:hAnsi="宋体" w:cs="宋体" w:hint="eastAsia"/>
                <w:sz w:val="24"/>
                <w:szCs w:val="22"/>
              </w:rPr>
              <w:t>专访著名学者郑永年，在专栏里推出视频评论，针对西方的偏见展开驳斥。</w:t>
            </w:r>
          </w:p>
          <w:p w:rsidR="003C6548" w:rsidRDefault="00C56A14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郑永年在分析中指出，在中国共产党的领导下，中国在各方面取得了巨大成就，人民生活显著改善，中国有权坚持适合自己的民主道路。他认为，西方不能把自己的模式当成普世价值强加给他国，美国在阿富汗的“民主”试验失败，加深了阿富汗人民的苦难；而中国始终重视民主建设、民主权利；民主模式不是一成不变的，即使在西方也是经历几百年的探索与演变。</w:t>
            </w:r>
          </w:p>
          <w:p w:rsidR="003C6548" w:rsidRDefault="003C6548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3C6548">
        <w:trPr>
          <w:cantSplit/>
          <w:trHeight w:val="144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lastRenderedPageBreak/>
              <w:t>社会效果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这一作品在中国日报网站和客户端首发，之后在中国日报海内外社交媒体账号脸书、推特等发布，全球传播量超过</w:t>
            </w:r>
            <w:r w:rsidR="00E26FBF">
              <w:rPr>
                <w:rFonts w:ascii="宋体" w:hAnsi="宋体" w:cs="宋体"/>
                <w:sz w:val="24"/>
                <w:szCs w:val="22"/>
              </w:rPr>
              <w:t>10</w:t>
            </w:r>
            <w:r>
              <w:rPr>
                <w:rFonts w:ascii="宋体" w:hAnsi="宋体" w:cs="宋体" w:hint="eastAsia"/>
                <w:sz w:val="24"/>
                <w:szCs w:val="22"/>
              </w:rPr>
              <w:t>00万</w:t>
            </w:r>
            <w:r w:rsidR="00EC34C8">
              <w:rPr>
                <w:rFonts w:ascii="宋体" w:hAnsi="宋体" w:cs="宋体" w:hint="eastAsia"/>
                <w:sz w:val="24"/>
                <w:szCs w:val="22"/>
              </w:rPr>
              <w:t>次</w:t>
            </w:r>
            <w:r>
              <w:rPr>
                <w:rFonts w:ascii="宋体" w:hAnsi="宋体" w:cs="宋体" w:hint="eastAsia"/>
                <w:sz w:val="24"/>
                <w:szCs w:val="22"/>
              </w:rPr>
              <w:t>，在关键时刻有效对外阐释了中国式民主的特色和效果，</w:t>
            </w:r>
            <w:r w:rsidR="008A3E1D">
              <w:rPr>
                <w:rFonts w:ascii="宋体" w:hAnsi="宋体" w:cs="宋体" w:hint="eastAsia"/>
                <w:sz w:val="24"/>
                <w:szCs w:val="22"/>
              </w:rPr>
              <w:t>有力</w:t>
            </w:r>
            <w:r>
              <w:rPr>
                <w:rFonts w:ascii="宋体" w:hAnsi="宋体" w:cs="宋体" w:hint="eastAsia"/>
                <w:sz w:val="24"/>
                <w:szCs w:val="22"/>
              </w:rPr>
              <w:t>驳斥</w:t>
            </w:r>
            <w:r w:rsidR="008A3E1D">
              <w:rPr>
                <w:rFonts w:ascii="宋体" w:hAnsi="宋体" w:cs="宋体" w:hint="eastAsia"/>
                <w:sz w:val="24"/>
                <w:szCs w:val="22"/>
              </w:rPr>
              <w:t>了</w:t>
            </w:r>
            <w:r>
              <w:rPr>
                <w:rFonts w:ascii="宋体" w:hAnsi="宋体" w:cs="宋体" w:hint="eastAsia"/>
                <w:sz w:val="24"/>
                <w:szCs w:val="22"/>
              </w:rPr>
              <w:t>西方某些国家对中国的抹黑和污蔑，增进</w:t>
            </w:r>
            <w:r w:rsidR="008A3E1D">
              <w:rPr>
                <w:rFonts w:ascii="宋体" w:hAnsi="宋体" w:cs="宋体" w:hint="eastAsia"/>
                <w:sz w:val="24"/>
                <w:szCs w:val="22"/>
              </w:rPr>
              <w:t>了</w:t>
            </w:r>
            <w:r>
              <w:rPr>
                <w:rFonts w:ascii="宋体" w:hAnsi="宋体" w:cs="宋体" w:hint="eastAsia"/>
                <w:sz w:val="24"/>
                <w:szCs w:val="22"/>
              </w:rPr>
              <w:t>国际社会对中国式民主的理解，也引发了读者热烈讨论。有读者留言说： “西方一直认为自己的价值观是普世的，迫使其他国家和地区效仿。正因如此，美国一直在全球范围内进行‘民主测试’，结果总是以失败告终，让许多国家和地区陷入混乱，阿富汗是最新</w:t>
            </w:r>
            <w:r w:rsidR="00615796">
              <w:rPr>
                <w:rFonts w:ascii="宋体" w:hAnsi="宋体" w:cs="宋体" w:hint="eastAsia"/>
                <w:sz w:val="24"/>
                <w:szCs w:val="22"/>
              </w:rPr>
              <w:t>的例子。”还有读者评论认为：“民主的发展有不同的阶段，民主不是可口可乐，每个不同的国家都有自己</w:t>
            </w:r>
            <w:r>
              <w:rPr>
                <w:rFonts w:ascii="宋体" w:hAnsi="宋体" w:cs="宋体" w:hint="eastAsia"/>
                <w:sz w:val="24"/>
                <w:szCs w:val="22"/>
              </w:rPr>
              <w:t>的民主发展方式。”</w:t>
            </w:r>
          </w:p>
          <w:p w:rsidR="003C6548" w:rsidRDefault="008D7D3D" w:rsidP="00615796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这一作品鲜明亮出</w:t>
            </w:r>
            <w:r w:rsidR="008A3E1D">
              <w:rPr>
                <w:rFonts w:ascii="宋体" w:hAnsi="宋体" w:cs="宋体" w:hint="eastAsia"/>
                <w:sz w:val="24"/>
                <w:szCs w:val="22"/>
              </w:rPr>
              <w:t>立场，观点明确、论据充分，为增进海外对中国式民主的理解</w:t>
            </w:r>
            <w:r w:rsidR="00C56A14">
              <w:rPr>
                <w:rFonts w:ascii="宋体" w:hAnsi="宋体" w:cs="宋体" w:hint="eastAsia"/>
                <w:sz w:val="24"/>
                <w:szCs w:val="22"/>
              </w:rPr>
              <w:t>营造了有利的舆论</w:t>
            </w:r>
            <w:r w:rsidR="00F55022">
              <w:rPr>
                <w:rFonts w:ascii="宋体" w:hAnsi="宋体" w:cs="宋体" w:hint="eastAsia"/>
                <w:sz w:val="24"/>
                <w:szCs w:val="22"/>
              </w:rPr>
              <w:t>氛</w:t>
            </w:r>
            <w:r w:rsidR="00C56A14">
              <w:rPr>
                <w:rFonts w:ascii="宋体" w:hAnsi="宋体" w:cs="宋体" w:hint="eastAsia"/>
                <w:sz w:val="24"/>
                <w:szCs w:val="22"/>
              </w:rPr>
              <w:t>围。</w:t>
            </w:r>
          </w:p>
        </w:tc>
      </w:tr>
      <w:tr w:rsidR="003C6548">
        <w:trPr>
          <w:cantSplit/>
          <w:trHeight w:val="88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3C6548" w:rsidRDefault="00C56A14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48" w:rsidRDefault="00372A5E">
            <w:pPr>
              <w:widowControl/>
              <w:spacing w:line="320" w:lineRule="exact"/>
              <w:rPr>
                <w:rStyle w:val="a6"/>
                <w:rFonts w:ascii="仿宋" w:eastAsia="仿宋" w:hAnsi="仿宋"/>
                <w:szCs w:val="21"/>
              </w:rPr>
            </w:pPr>
            <w:hyperlink r:id="rId11" w:history="1">
              <w:r w:rsidR="00C56A14">
                <w:rPr>
                  <w:rStyle w:val="a6"/>
                  <w:rFonts w:ascii="仿宋" w:eastAsia="仿宋" w:hAnsi="仿宋"/>
                  <w:szCs w:val="21"/>
                </w:rPr>
                <w:t>https://www.chinadaily.com.cn/a/202110/21/WS6170ce1ca310cdd39bc704d5.html</w:t>
              </w:r>
            </w:hyperlink>
          </w:p>
          <w:p w:rsidR="003C6548" w:rsidRDefault="003C6548">
            <w:pPr>
              <w:widowControl/>
              <w:spacing w:line="320" w:lineRule="exact"/>
              <w:rPr>
                <w:rStyle w:val="a6"/>
                <w:rFonts w:ascii="仿宋" w:eastAsia="仿宋" w:hAnsi="仿宋"/>
                <w:szCs w:val="21"/>
              </w:rPr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3C6548">
            <w:pPr>
              <w:widowControl/>
              <w:spacing w:line="320" w:lineRule="exact"/>
            </w:pPr>
          </w:p>
          <w:p w:rsidR="003C6548" w:rsidRDefault="00C56A14">
            <w:pPr>
              <w:widowControl/>
              <w:spacing w:line="320" w:lineRule="exac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-1365250</wp:posOffset>
                  </wp:positionV>
                  <wp:extent cx="1533525" cy="1533525"/>
                  <wp:effectExtent l="19050" t="0" r="9525" b="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6548" w:rsidRDefault="003C6548">
            <w:pPr>
              <w:widowControl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C6548" w:rsidRDefault="00C56A14">
      <w:pPr>
        <w:spacing w:line="38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</w:p>
    <w:p w:rsidR="003C6548" w:rsidRDefault="003C6548">
      <w:pPr>
        <w:spacing w:line="380" w:lineRule="exact"/>
        <w:jc w:val="left"/>
        <w:rPr>
          <w:rFonts w:ascii="楷体" w:eastAsia="楷体" w:hAnsi="楷体" w:cs="楷体"/>
          <w:b/>
          <w:sz w:val="30"/>
          <w:szCs w:val="30"/>
        </w:rPr>
      </w:pPr>
    </w:p>
    <w:p w:rsidR="00C407C9" w:rsidRDefault="00C407C9">
      <w:pPr>
        <w:widowControl/>
        <w:jc w:val="left"/>
        <w:rPr>
          <w:rFonts w:ascii="楷体" w:eastAsia="楷体" w:hAnsi="楷体" w:cs="楷体"/>
          <w:b/>
          <w:bCs/>
          <w:color w:val="000000"/>
          <w:sz w:val="30"/>
          <w:szCs w:val="30"/>
        </w:rPr>
      </w:pPr>
      <w:r>
        <w:rPr>
          <w:rFonts w:ascii="楷体" w:eastAsia="楷体" w:hAnsi="楷体" w:cs="楷体"/>
          <w:b/>
          <w:bCs/>
          <w:color w:val="000000"/>
          <w:sz w:val="30"/>
          <w:szCs w:val="30"/>
        </w:rPr>
        <w:br w:type="page"/>
      </w:r>
    </w:p>
    <w:p w:rsidR="003C6548" w:rsidRDefault="00C56A14" w:rsidP="000B59BF">
      <w:pPr>
        <w:tabs>
          <w:tab w:val="right" w:pos="8730"/>
        </w:tabs>
        <w:spacing w:afterLines="100"/>
        <w:ind w:firstLineChars="100" w:firstLine="360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新媒体新闻专栏2021年每月第二周刊播作品目录</w:t>
      </w:r>
    </w:p>
    <w:tbl>
      <w:tblPr>
        <w:tblW w:w="9333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231"/>
        <w:gridCol w:w="4313"/>
        <w:gridCol w:w="2126"/>
      </w:tblGrid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月份</w:t>
            </w:r>
          </w:p>
        </w:tc>
        <w:tc>
          <w:tcPr>
            <w:tcW w:w="2231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作品标题</w:t>
            </w:r>
          </w:p>
        </w:tc>
        <w:tc>
          <w:tcPr>
            <w:tcW w:w="431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作品网页地址</w:t>
            </w:r>
          </w:p>
        </w:tc>
        <w:tc>
          <w:tcPr>
            <w:tcW w:w="2126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发布日期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1月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Surreal finale on chaotic Capitol Hill</w:t>
            </w:r>
          </w:p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国会山骚乱会给美国社会带来怎样的深远影响？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13" w:history="1">
              <w:r w:rsidR="00F32AAB" w:rsidRPr="00C407C9">
                <w:rPr>
                  <w:rStyle w:val="a6"/>
                  <w:rFonts w:ascii="华文中宋" w:eastAsia="华文中宋" w:hAnsi="华文中宋"/>
                  <w:szCs w:val="21"/>
                </w:rPr>
                <w:t>https://www.chinadaily.com.cn/a/202101/08/WS5ff8172ea31024ad0baa1700.html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 w:rsidRPr="00C407C9">
              <w:rPr>
                <w:rFonts w:ascii="华文中宋" w:eastAsia="华文中宋" w:hAnsi="华文中宋" w:hint="eastAsia"/>
                <w:b/>
                <w:sz w:val="24"/>
              </w:rPr>
              <w:t>2021年1月8日日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2月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AmCham South China: US companies confident of Chinese market in 2021</w:t>
            </w:r>
            <w:r w:rsidRPr="00C407C9">
              <w:rPr>
                <w:rFonts w:ascii="华文中宋" w:eastAsia="华文中宋" w:hAnsi="华文中宋"/>
                <w:szCs w:val="21"/>
              </w:rPr>
              <w:br/>
            </w: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华南美国商会：美国企业2021年对中国市场充满信心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14" w:history="1">
              <w:r w:rsidR="00F32AAB" w:rsidRPr="00C407C9">
                <w:rPr>
                  <w:rStyle w:val="a6"/>
                  <w:rFonts w:ascii="华文中宋" w:eastAsia="华文中宋" w:hAnsi="华文中宋"/>
                  <w:szCs w:val="21"/>
                </w:rPr>
                <w:t>https://www.chinadaily.com.cn/a/202102/09/WS6019f7f3a31024ad0baa6e11.html</w:t>
              </w:r>
            </w:hyperlink>
          </w:p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2021年2月9日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3月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A83460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Experts: China on its way to high-quality development</w:t>
            </w:r>
            <w:r w:rsidR="00F32AAB" w:rsidRPr="00C407C9">
              <w:rPr>
                <w:rFonts w:ascii="华文中宋" w:eastAsia="华文中宋" w:hAnsi="华文中宋"/>
                <w:szCs w:val="21"/>
              </w:rPr>
              <w:br/>
            </w:r>
            <w:r w:rsidR="00F32AAB" w:rsidRPr="00C407C9">
              <w:rPr>
                <w:rFonts w:ascii="仿宋" w:eastAsia="仿宋" w:hAnsi="仿宋" w:hint="eastAsia"/>
                <w:color w:val="000000"/>
                <w:szCs w:val="21"/>
              </w:rPr>
              <w:t>两会观察：</w:t>
            </w: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高质量发展，中国在路上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6A5764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Style w:val="a6"/>
                <w:rFonts w:ascii="华文中宋" w:eastAsia="华文中宋" w:hAnsi="华文中宋"/>
                <w:szCs w:val="21"/>
              </w:rPr>
              <w:t>https://www.chinadaily.com.cn/a/202103/09/WS60471499a31024ad0baadf2e.html</w:t>
            </w:r>
          </w:p>
        </w:tc>
        <w:tc>
          <w:tcPr>
            <w:tcW w:w="2126" w:type="dxa"/>
            <w:shd w:val="clear" w:color="auto" w:fill="auto"/>
          </w:tcPr>
          <w:p w:rsidR="00F32AAB" w:rsidRPr="00C407C9" w:rsidRDefault="00F32AAB" w:rsidP="00845CA8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2021年3月</w:t>
            </w:r>
            <w:r w:rsidR="00845CA8" w:rsidRPr="00C407C9">
              <w:rPr>
                <w:rFonts w:ascii="华文中宋" w:eastAsia="华文中宋" w:hAnsi="华文中宋"/>
                <w:b/>
                <w:szCs w:val="21"/>
              </w:rPr>
              <w:t>9</w:t>
            </w: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4月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Uzbek economics lecturer praises poverty elimination in China</w:t>
            </w:r>
            <w:r w:rsidRPr="00C407C9">
              <w:rPr>
                <w:rFonts w:ascii="华文中宋" w:eastAsia="华文中宋" w:hAnsi="华文中宋"/>
                <w:szCs w:val="21"/>
              </w:rPr>
              <w:br/>
            </w: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乌兹别克斯坦专家：</w:t>
            </w:r>
          </w:p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中国团结一心成功脱贫，为世界树立榜样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15" w:history="1">
              <w:r w:rsidR="00F32AAB" w:rsidRPr="00C407C9">
                <w:rPr>
                  <w:rStyle w:val="a6"/>
                  <w:rFonts w:ascii="华文中宋" w:eastAsia="华文中宋" w:hAnsi="华文中宋"/>
                  <w:szCs w:val="21"/>
                </w:rPr>
                <w:t>https://www.chinadaily.com.cn/a/202104/07/WS606d8342a31024ad0bab40a8.html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2021年4月7日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5月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UN expert: China can deal with population challenges</w:t>
            </w:r>
            <w:r w:rsidRPr="00C407C9">
              <w:rPr>
                <w:rFonts w:ascii="华文中宋" w:eastAsia="华文中宋" w:hAnsi="华文中宋"/>
                <w:szCs w:val="21"/>
              </w:rPr>
              <w:br/>
            </w:r>
            <w:r w:rsidRPr="00C407C9">
              <w:rPr>
                <w:rFonts w:ascii="仿宋" w:eastAsia="仿宋" w:hAnsi="仿宋"/>
                <w:color w:val="000000"/>
                <w:szCs w:val="21"/>
              </w:rPr>
              <w:t>联合国人口基金</w:t>
            </w: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会</w:t>
            </w:r>
            <w:r w:rsidRPr="00C407C9">
              <w:rPr>
                <w:rFonts w:ascii="仿宋" w:eastAsia="仿宋" w:hAnsi="仿宋"/>
                <w:color w:val="000000"/>
                <w:szCs w:val="21"/>
              </w:rPr>
              <w:t>官员：中国有能力应对人口挑战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16" w:history="1">
              <w:r w:rsidR="00F32AAB" w:rsidRPr="00C407C9">
                <w:rPr>
                  <w:rStyle w:val="a6"/>
                </w:rPr>
                <w:t>https://www.chinadaily.com.cn/a/202105/14/WS609dce55a31024ad0babdcf8.html</w:t>
              </w:r>
            </w:hyperlink>
            <w:r w:rsidR="00F32AAB" w:rsidRPr="00C407C9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2AAB" w:rsidRPr="00C407C9" w:rsidRDefault="00F32AAB" w:rsidP="00FE77F2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2021年5月1</w:t>
            </w:r>
            <w:r w:rsidR="00FE77F2" w:rsidRPr="00C407C9">
              <w:rPr>
                <w:rFonts w:ascii="华文中宋" w:eastAsia="华文中宋" w:hAnsi="华文中宋"/>
                <w:b/>
                <w:szCs w:val="21"/>
              </w:rPr>
              <w:t>4</w:t>
            </w: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6月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widowControl/>
              <w:shd w:val="clear" w:color="auto" w:fill="FFFFFF"/>
              <w:spacing w:line="260" w:lineRule="atLeast"/>
              <w:jc w:val="center"/>
              <w:outlineLvl w:val="0"/>
              <w:rPr>
                <w:color w:val="161616"/>
                <w:kern w:val="36"/>
                <w:sz w:val="24"/>
              </w:rPr>
            </w:pPr>
            <w:r w:rsidRPr="00C407C9">
              <w:rPr>
                <w:color w:val="161616"/>
                <w:kern w:val="36"/>
                <w:sz w:val="24"/>
              </w:rPr>
              <w:t>Experts: Sino-India relations need to be back on track</w:t>
            </w:r>
          </w:p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专家： 中印应该管控分歧，回归合作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17" w:history="1">
              <w:r w:rsidR="00F32AAB" w:rsidRPr="00C407C9">
                <w:rPr>
                  <w:rStyle w:val="a6"/>
                </w:rPr>
                <w:t>https://www.chinadaily.com.cn/a/202106/11/WS60cbf3a4a31024ad0bac9e07.html</w:t>
              </w:r>
            </w:hyperlink>
            <w:r w:rsidR="00F32AAB" w:rsidRPr="00C407C9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2AAB" w:rsidRPr="00C407C9" w:rsidRDefault="00F32AAB" w:rsidP="00E72DC2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2021年6月</w:t>
            </w:r>
            <w:r w:rsidR="00E72DC2" w:rsidRPr="00C407C9">
              <w:rPr>
                <w:rFonts w:ascii="华文中宋" w:eastAsia="华文中宋" w:hAnsi="华文中宋"/>
                <w:b/>
                <w:szCs w:val="21"/>
              </w:rPr>
              <w:t>11</w:t>
            </w: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7月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Diplomat: CPC's governance pillar of China's development</w:t>
            </w:r>
          </w:p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阿尔及利亚驻华大使：中国共产党的领导是中国全面发展的基石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18" w:history="1">
              <w:r w:rsidR="00F32AAB" w:rsidRPr="00C407C9">
                <w:rPr>
                  <w:rStyle w:val="a6"/>
                  <w:rFonts w:ascii="华文中宋" w:eastAsia="华文中宋" w:hAnsi="华文中宋"/>
                  <w:szCs w:val="21"/>
                </w:rPr>
                <w:t>https://www.chinadaily.com.cn/a/202107/05/WS60de60b7a310efa1bd65f4b9.html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F32AAB" w:rsidRPr="00C407C9" w:rsidRDefault="00F32AAB" w:rsidP="00E72DC2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2021年7月</w:t>
            </w:r>
            <w:r w:rsidR="00E72DC2" w:rsidRPr="00C407C9">
              <w:rPr>
                <w:rFonts w:ascii="华文中宋" w:eastAsia="华文中宋" w:hAnsi="华文中宋"/>
                <w:b/>
                <w:szCs w:val="21"/>
              </w:rPr>
              <w:t>5</w:t>
            </w: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8月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pStyle w:val="1"/>
              <w:shd w:val="clear" w:color="auto" w:fill="FFFFFF"/>
              <w:spacing w:before="0" w:beforeAutospacing="0" w:after="0" w:afterAutospacing="0" w:line="260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161616"/>
                <w:sz w:val="24"/>
                <w:szCs w:val="24"/>
              </w:rPr>
            </w:pPr>
            <w:r w:rsidRPr="00C407C9">
              <w:rPr>
                <w:rFonts w:ascii="Times New Roman" w:hAnsi="Times New Roman" w:cs="Times New Roman"/>
                <w:b w:val="0"/>
                <w:bCs w:val="0"/>
                <w:color w:val="161616"/>
                <w:sz w:val="24"/>
                <w:szCs w:val="24"/>
              </w:rPr>
              <w:t>Expert: Asian elephants' trek reflects environmental progress</w:t>
            </w:r>
          </w:p>
          <w:p w:rsidR="00F32AAB" w:rsidRPr="00C407C9" w:rsidRDefault="00F32AAB">
            <w:pPr>
              <w:tabs>
                <w:tab w:val="right" w:pos="8730"/>
              </w:tabs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世界自然基金会专家：亚洲象“旅行团”见证中国野生动物保护成果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19" w:history="1">
              <w:r w:rsidR="00F32AAB" w:rsidRPr="00C407C9">
                <w:rPr>
                  <w:rStyle w:val="a6"/>
                  <w:sz w:val="24"/>
                </w:rPr>
                <w:t>https://www.chinadaily.com.cn/a/202108/09/WS6119c6e7a310efa1bd668fec.html</w:t>
              </w:r>
            </w:hyperlink>
            <w:r w:rsidR="00F32AAB" w:rsidRPr="00C407C9">
              <w:rPr>
                <w:rFonts w:hint="eastAsia"/>
                <w:color w:val="161616"/>
                <w:kern w:val="36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2021年8月9日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9月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Expert: Time for US to reflect on its war on terror</w:t>
            </w:r>
            <w:r w:rsidRPr="00C407C9">
              <w:rPr>
                <w:rFonts w:ascii="华文中宋" w:eastAsia="华文中宋" w:hAnsi="华文中宋"/>
                <w:szCs w:val="21"/>
              </w:rPr>
              <w:br/>
            </w: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美国专家：美国是时候反思其反恐战争了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20" w:history="1">
              <w:r w:rsidR="00F32AAB" w:rsidRPr="00C407C9">
                <w:rPr>
                  <w:rStyle w:val="a6"/>
                  <w:rFonts w:ascii="华文中宋" w:eastAsia="华文中宋" w:hAnsi="华文中宋"/>
                  <w:szCs w:val="21"/>
                </w:rPr>
                <w:t>https://www.chinadaily.com.cn/a/202109/08/WS61416c0ea310e0e3a6821bc9.html</w:t>
              </w:r>
            </w:hyperlink>
            <w:r w:rsidR="00F32AAB" w:rsidRPr="00C407C9">
              <w:rPr>
                <w:rStyle w:val="a6"/>
                <w:rFonts w:ascii="华文中宋" w:eastAsia="华文中宋" w:hAnsi="华文中宋" w:hint="eastAsia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2AAB" w:rsidRPr="00C407C9" w:rsidRDefault="00F32AAB" w:rsidP="005E55B1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2021年9月</w:t>
            </w:r>
            <w:r w:rsidR="005E55B1" w:rsidRPr="00C407C9">
              <w:rPr>
                <w:rFonts w:ascii="华文中宋" w:eastAsia="华文中宋" w:hAnsi="华文中宋"/>
                <w:b/>
                <w:szCs w:val="21"/>
              </w:rPr>
              <w:t>8</w:t>
            </w: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10月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Expert: Notion of democracy not a monopoly</w:t>
            </w:r>
            <w:r w:rsidRPr="00C407C9">
              <w:rPr>
                <w:rFonts w:ascii="华文中宋" w:eastAsia="华文中宋" w:hAnsi="华文中宋"/>
                <w:szCs w:val="21"/>
              </w:rPr>
              <w:br/>
            </w: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阿尔巴尼亚专家：民主的解释权不应该被西方垄断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21" w:history="1">
              <w:r w:rsidR="00F32AAB" w:rsidRPr="00C407C9">
                <w:rPr>
                  <w:rStyle w:val="a6"/>
                  <w:rFonts w:ascii="华文中宋" w:eastAsia="华文中宋" w:hAnsi="华文中宋"/>
                  <w:szCs w:val="21"/>
                </w:rPr>
                <w:t>https://www.chinadaily.com.cn/a/202110/13/WS61664bbfa310cdd39bc6ea0f.html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2021年10月13日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11月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Zheng Yongnian: Learning from history a secret of the CPC's success</w:t>
            </w:r>
            <w:r w:rsidRPr="00C407C9">
              <w:rPr>
                <w:rFonts w:ascii="华文中宋" w:eastAsia="华文中宋" w:hAnsi="华文中宋"/>
                <w:szCs w:val="21"/>
              </w:rPr>
              <w:br/>
            </w: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郑永年：以史为鉴是</w:t>
            </w:r>
          </w:p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中国共产党成功秘诀之一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hyperlink r:id="rId22" w:history="1">
              <w:r w:rsidR="00F32AAB" w:rsidRPr="00C407C9">
                <w:rPr>
                  <w:rStyle w:val="a6"/>
                  <w:rFonts w:ascii="华文中宋" w:eastAsia="华文中宋" w:hAnsi="华文中宋"/>
                  <w:szCs w:val="21"/>
                </w:rPr>
                <w:t>https://www.chinadaily.com.cn/a/202111/09/WS618a0e0aa310cdd39bc74452.html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2021年11月9日</w:t>
            </w:r>
          </w:p>
        </w:tc>
      </w:tr>
      <w:tr w:rsidR="00F32AAB" w:rsidTr="00F32AAB">
        <w:tc>
          <w:tcPr>
            <w:tcW w:w="663" w:type="dxa"/>
            <w:shd w:val="clear" w:color="auto" w:fill="auto"/>
          </w:tcPr>
          <w:p w:rsidR="00F32AAB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12月</w:t>
            </w:r>
          </w:p>
        </w:tc>
        <w:tc>
          <w:tcPr>
            <w:tcW w:w="2231" w:type="dxa"/>
            <w:shd w:val="clear" w:color="auto" w:fill="auto"/>
          </w:tcPr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  <w:r w:rsidRPr="00C407C9">
              <w:rPr>
                <w:rFonts w:ascii="华文中宋" w:eastAsia="华文中宋" w:hAnsi="华文中宋"/>
                <w:szCs w:val="21"/>
              </w:rPr>
              <w:t>Former WTO head: China joining WTO a boon for world</w:t>
            </w:r>
          </w:p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世贸组织前总干事:</w:t>
            </w:r>
            <w:r w:rsidRPr="00C407C9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C407C9">
              <w:rPr>
                <w:rFonts w:ascii="仿宋" w:eastAsia="仿宋" w:hAnsi="仿宋" w:hint="eastAsia"/>
                <w:color w:val="000000"/>
                <w:szCs w:val="21"/>
              </w:rPr>
              <w:t>中国加入世贸组织为世界作出巨大贡献</w:t>
            </w:r>
          </w:p>
        </w:tc>
        <w:tc>
          <w:tcPr>
            <w:tcW w:w="4313" w:type="dxa"/>
            <w:shd w:val="clear" w:color="auto" w:fill="auto"/>
          </w:tcPr>
          <w:p w:rsidR="00F32AAB" w:rsidRPr="00C407C9" w:rsidRDefault="00372A5E">
            <w:pPr>
              <w:tabs>
                <w:tab w:val="right" w:pos="8730"/>
              </w:tabs>
              <w:jc w:val="center"/>
              <w:outlineLvl w:val="0"/>
            </w:pPr>
            <w:hyperlink r:id="rId23" w:history="1">
              <w:r w:rsidR="00F32AAB" w:rsidRPr="00C407C9">
                <w:rPr>
                  <w:rStyle w:val="a6"/>
                  <w:rFonts w:ascii="华文中宋" w:eastAsia="华文中宋" w:hAnsi="华文中宋"/>
                  <w:szCs w:val="21"/>
                </w:rPr>
                <w:t>https://www.chinadaily.com.cn/a/202112/09/WS61b80c88a310cdd39bc7b40f.html</w:t>
              </w:r>
            </w:hyperlink>
          </w:p>
          <w:p w:rsidR="00F32AAB" w:rsidRPr="00C407C9" w:rsidRDefault="00F32AAB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32AAB" w:rsidRPr="00C407C9" w:rsidRDefault="00F32AAB" w:rsidP="00A62A5F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/>
                <w:b/>
                <w:szCs w:val="21"/>
              </w:rPr>
            </w:pP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2021年12月</w:t>
            </w:r>
            <w:r w:rsidR="00A62A5F" w:rsidRPr="00C407C9">
              <w:rPr>
                <w:rFonts w:ascii="华文中宋" w:eastAsia="华文中宋" w:hAnsi="华文中宋"/>
                <w:b/>
                <w:szCs w:val="21"/>
              </w:rPr>
              <w:t>9</w:t>
            </w:r>
            <w:r w:rsidRPr="00C407C9">
              <w:rPr>
                <w:rFonts w:ascii="华文中宋" w:eastAsia="华文中宋" w:hAnsi="华文中宋" w:hint="eastAsia"/>
                <w:b/>
                <w:szCs w:val="21"/>
              </w:rPr>
              <w:t>日</w:t>
            </w:r>
            <w:bookmarkStart w:id="2" w:name="_GoBack"/>
            <w:bookmarkEnd w:id="2"/>
          </w:p>
        </w:tc>
      </w:tr>
    </w:tbl>
    <w:p w:rsidR="003C6548" w:rsidRDefault="00C407C9">
      <w:pPr>
        <w:autoSpaceDE w:val="0"/>
        <w:autoSpaceDN w:val="0"/>
        <w:adjustRightInd w:val="0"/>
        <w:spacing w:line="420" w:lineRule="exact"/>
        <w:ind w:firstLineChars="200" w:firstLine="560"/>
        <w:rPr>
          <w:rFonts w:ascii="仿宋_GB2312" w:eastAsia="仿宋_GB2312" w:hAnsi="仿宋" w:cs="华文中宋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 xml:space="preserve"> </w:t>
      </w:r>
    </w:p>
    <w:p w:rsidR="003C6548" w:rsidRDefault="00C56A14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海外转引转载截图</w:t>
      </w:r>
    </w:p>
    <w:p w:rsidR="003C6548" w:rsidRDefault="003C6548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 xml:space="preserve">1, </w:t>
      </w:r>
      <w:r>
        <w:rPr>
          <w:rFonts w:ascii="Arial" w:hAnsi="Arial" w:cs="Arial"/>
          <w:sz w:val="32"/>
          <w:szCs w:val="40"/>
        </w:rPr>
        <w:t>Virtual-Strategy Magazine</w:t>
      </w:r>
      <w:r>
        <w:rPr>
          <w:rFonts w:ascii="Arial" w:hAnsi="Arial" w:cs="Arial" w:hint="eastAsia"/>
          <w:sz w:val="32"/>
          <w:szCs w:val="40"/>
        </w:rPr>
        <w:t xml:space="preserve"> </w:t>
      </w:r>
      <w:r>
        <w:rPr>
          <w:rFonts w:ascii="Arial" w:hAnsi="Arial" w:cs="Arial" w:hint="eastAsia"/>
          <w:sz w:val="32"/>
          <w:szCs w:val="40"/>
        </w:rPr>
        <w:t>美国虚拟战略杂志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24" w:history="1">
        <w:r w:rsidR="00C56A14">
          <w:rPr>
            <w:rStyle w:val="a6"/>
            <w:rFonts w:ascii="Arial" w:hAnsi="Arial" w:cs="Arial" w:hint="eastAsia"/>
            <w:sz w:val="32"/>
            <w:szCs w:val="40"/>
          </w:rPr>
          <w:t>https://virtual-strategy.com/2021/06/29/chinas-economy-boosts-worlds-post-pandemic-recovery/</w:t>
        </w:r>
      </w:hyperlink>
      <w:r w:rsidR="00C56A14">
        <w:rPr>
          <w:rFonts w:ascii="Arial" w:hAnsi="Arial" w:cs="Arial" w:hint="eastAsia"/>
          <w:sz w:val="32"/>
          <w:szCs w:val="40"/>
        </w:rPr>
        <w:t xml:space="preserve"> </w:t>
      </w: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drawing>
          <wp:inline distT="0" distB="0" distL="0" distR="0">
            <wp:extent cx="5267325" cy="4095750"/>
            <wp:effectExtent l="19050" t="0" r="9525" b="0"/>
            <wp:docPr id="11" name="图片 1" descr="捕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捕获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3C6548">
      <w:pPr>
        <w:rPr>
          <w:rFonts w:ascii="Arial" w:hAnsi="Arial" w:cs="Arial"/>
          <w:sz w:val="32"/>
          <w:szCs w:val="40"/>
        </w:rPr>
      </w:pP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 xml:space="preserve">2, Markets Insider- Business Insider </w:t>
      </w:r>
      <w:r>
        <w:rPr>
          <w:rFonts w:ascii="Arial" w:hAnsi="Arial" w:cs="Arial" w:hint="eastAsia"/>
          <w:sz w:val="32"/>
          <w:szCs w:val="40"/>
        </w:rPr>
        <w:t>商业内幕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26" w:history="1">
        <w:r w:rsidR="00C56A14">
          <w:rPr>
            <w:rStyle w:val="a6"/>
            <w:rFonts w:ascii="Arial" w:hAnsi="Arial" w:cs="Arial"/>
            <w:sz w:val="32"/>
            <w:szCs w:val="40"/>
          </w:rPr>
          <w:t>https://markets.businessinsider.com/news/stocks/china-s-economy-boosts-world-s-post-pandemic-recovery-1030563386</w:t>
        </w:r>
      </w:hyperlink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lastRenderedPageBreak/>
        <w:drawing>
          <wp:inline distT="0" distB="0" distL="0" distR="0">
            <wp:extent cx="5267325" cy="3552825"/>
            <wp:effectExtent l="19050" t="0" r="9525" b="0"/>
            <wp:docPr id="2" name="图片 2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3C6548">
      <w:pPr>
        <w:rPr>
          <w:rFonts w:ascii="Arial" w:hAnsi="Arial" w:cs="Arial"/>
          <w:sz w:val="32"/>
          <w:szCs w:val="40"/>
        </w:rPr>
      </w:pP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 xml:space="preserve">3,Yahoo! Finance </w:t>
      </w:r>
      <w:r>
        <w:rPr>
          <w:rFonts w:ascii="Arial" w:hAnsi="Arial" w:cs="Arial"/>
          <w:sz w:val="32"/>
          <w:szCs w:val="40"/>
        </w:rPr>
        <w:t xml:space="preserve"> </w:t>
      </w:r>
      <w:r>
        <w:rPr>
          <w:rFonts w:ascii="Arial" w:hAnsi="Arial" w:cs="Arial" w:hint="eastAsia"/>
          <w:sz w:val="32"/>
          <w:szCs w:val="40"/>
        </w:rPr>
        <w:t>雅虎财经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28" w:history="1">
        <w:r w:rsidR="00C56A14">
          <w:rPr>
            <w:rStyle w:val="a6"/>
            <w:rFonts w:ascii="Arial" w:hAnsi="Arial" w:cs="Arial"/>
            <w:sz w:val="32"/>
            <w:szCs w:val="40"/>
          </w:rPr>
          <w:t>https://finance.yahoo.com/news/chinas-economy-boosts-worlds-post-134400468.html?guccounter=1</w:t>
        </w:r>
      </w:hyperlink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lastRenderedPageBreak/>
        <w:drawing>
          <wp:inline distT="0" distB="0" distL="0" distR="0">
            <wp:extent cx="5267325" cy="3857625"/>
            <wp:effectExtent l="19050" t="0" r="9525" b="0"/>
            <wp:docPr id="3" name="图片 3" descr="捕获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捕获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3C6548">
      <w:pPr>
        <w:rPr>
          <w:rFonts w:ascii="Arial" w:hAnsi="Arial" w:cs="Arial"/>
          <w:sz w:val="32"/>
          <w:szCs w:val="40"/>
        </w:rPr>
      </w:pP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>4, PR Newswire</w:t>
      </w:r>
      <w:r>
        <w:rPr>
          <w:rFonts w:ascii="Arial" w:hAnsi="Arial" w:cs="Arial" w:hint="eastAsia"/>
          <w:sz w:val="32"/>
          <w:szCs w:val="40"/>
        </w:rPr>
        <w:t>美通社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30" w:history="1">
        <w:r w:rsidR="00C56A14">
          <w:rPr>
            <w:rStyle w:val="a6"/>
            <w:rFonts w:ascii="Arial" w:hAnsi="Arial" w:cs="Arial" w:hint="eastAsia"/>
            <w:sz w:val="32"/>
            <w:szCs w:val="40"/>
          </w:rPr>
          <w:t>https://www.prnewswire.com/news-releases/chinas-economy-boosts-worlds-post-pandemic-recovery-301322085.html</w:t>
        </w:r>
      </w:hyperlink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276850" cy="35242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3C6548">
      <w:pPr>
        <w:rPr>
          <w:rFonts w:ascii="Arial" w:hAnsi="Arial" w:cs="Arial"/>
          <w:sz w:val="32"/>
          <w:szCs w:val="40"/>
        </w:rPr>
      </w:pP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 xml:space="preserve">5, TheStreet </w:t>
      </w:r>
      <w:r>
        <w:rPr>
          <w:rFonts w:ascii="Arial" w:hAnsi="Arial" w:cs="Arial" w:hint="eastAsia"/>
          <w:sz w:val="32"/>
          <w:szCs w:val="40"/>
        </w:rPr>
        <w:t>金融街</w:t>
      </w: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Raleway" w:hAnsi="Raleway"/>
          <w:color w:val="444444"/>
          <w:shd w:val="clear" w:color="auto" w:fill="FFFFFF"/>
        </w:rPr>
        <w:t>美国著名金融资讯网站，主要专注美国股市</w:t>
      </w:r>
      <w:r>
        <w:rPr>
          <w:rFonts w:ascii="Raleway" w:hAnsi="Raleway"/>
          <w:color w:val="444444"/>
          <w:shd w:val="clear" w:color="auto" w:fill="FFFFFF"/>
        </w:rPr>
        <w:t>,</w:t>
      </w:r>
      <w:r>
        <w:rPr>
          <w:rFonts w:ascii="Raleway" w:hAnsi="Raleway"/>
          <w:color w:val="444444"/>
          <w:shd w:val="clear" w:color="auto" w:fill="FFFFFF"/>
        </w:rPr>
        <w:t>全球重大政经事件的报道和分析。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32" w:history="1">
        <w:r w:rsidR="00C56A14">
          <w:rPr>
            <w:rStyle w:val="a6"/>
            <w:rFonts w:ascii="Arial" w:hAnsi="Arial" w:cs="Arial"/>
            <w:sz w:val="32"/>
            <w:szCs w:val="40"/>
          </w:rPr>
          <w:t>https://www.thestreet.com/press-releases/-china-s-economy-boosts-world-s-post-pandemic-recovery-15698098</w:t>
        </w:r>
      </w:hyperlink>
    </w:p>
    <w:p w:rsidR="003C6548" w:rsidRDefault="00C56A14">
      <w:r>
        <w:rPr>
          <w:noProof/>
        </w:rPr>
        <w:lastRenderedPageBreak/>
        <w:drawing>
          <wp:inline distT="0" distB="0" distL="0" distR="0">
            <wp:extent cx="5267325" cy="3600450"/>
            <wp:effectExtent l="19050" t="0" r="952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 xml:space="preserve">6, </w:t>
      </w:r>
      <w:hyperlink r:id="rId34" w:tgtFrame="https://menafn.com/1102363537/_blank" w:history="1">
        <w:r>
          <w:rPr>
            <w:rFonts w:ascii="Arial" w:hAnsi="Arial" w:cs="Arial"/>
            <w:sz w:val="32"/>
            <w:szCs w:val="40"/>
          </w:rPr>
          <w:t>MENAFN</w:t>
        </w:r>
      </w:hyperlink>
      <w:r>
        <w:rPr>
          <w:rFonts w:ascii="Arial" w:hAnsi="Arial" w:cs="Arial"/>
          <w:sz w:val="32"/>
          <w:szCs w:val="40"/>
        </w:rPr>
        <w:t xml:space="preserve"> </w:t>
      </w:r>
      <w:r>
        <w:rPr>
          <w:rFonts w:ascii="微软雅黑" w:eastAsia="微软雅黑" w:hAnsi="微软雅黑" w:hint="eastAsia"/>
          <w:color w:val="121212"/>
          <w:sz w:val="23"/>
          <w:szCs w:val="23"/>
          <w:shd w:val="clear" w:color="auto" w:fill="FFFFFF"/>
        </w:rPr>
        <w:t>中东通讯社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35" w:history="1">
        <w:r w:rsidR="00C56A14">
          <w:rPr>
            <w:rStyle w:val="a6"/>
            <w:rFonts w:ascii="Arial" w:hAnsi="Arial" w:cs="Arial"/>
            <w:sz w:val="32"/>
            <w:szCs w:val="40"/>
          </w:rPr>
          <w:t>https://menafn.com/1102363537/Chinas-economy-boosts-worlds-post-pandemic-recovery</w:t>
        </w:r>
      </w:hyperlink>
    </w:p>
    <w:p w:rsidR="003C6548" w:rsidRDefault="00C56A14">
      <w:r>
        <w:rPr>
          <w:noProof/>
        </w:rPr>
        <w:lastRenderedPageBreak/>
        <w:drawing>
          <wp:inline distT="0" distB="0" distL="0" distR="0">
            <wp:extent cx="5267325" cy="3981450"/>
            <wp:effectExtent l="19050" t="0" r="9525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C56A14">
      <w:pPr>
        <w:rPr>
          <w:rFonts w:ascii="Arial" w:hAnsi="Arial" w:cs="Arial"/>
          <w:color w:val="4D5156"/>
          <w:szCs w:val="21"/>
          <w:shd w:val="clear" w:color="auto" w:fill="FFFFFF"/>
        </w:rPr>
      </w:pPr>
      <w:r>
        <w:rPr>
          <w:rFonts w:ascii="Arial" w:hAnsi="Arial" w:cs="Arial" w:hint="eastAsia"/>
          <w:sz w:val="32"/>
          <w:szCs w:val="40"/>
        </w:rPr>
        <w:t>7, FinanzNachrichten.de</w:t>
      </w:r>
      <w:r>
        <w:rPr>
          <w:rFonts w:ascii="Arial" w:hAnsi="Arial" w:cs="Arial"/>
          <w:sz w:val="32"/>
          <w:szCs w:val="40"/>
        </w:rPr>
        <w:t xml:space="preserve"> </w:t>
      </w:r>
      <w:r>
        <w:rPr>
          <w:color w:val="4D5156"/>
        </w:rPr>
        <w:t>德国</w:t>
      </w:r>
      <w:r>
        <w:rPr>
          <w:rFonts w:ascii="Arial" w:hAnsi="Arial" w:cs="Arial"/>
          <w:color w:val="4D5156"/>
          <w:szCs w:val="21"/>
          <w:shd w:val="clear" w:color="auto" w:fill="FFFFFF"/>
        </w:rPr>
        <w:t>商业网站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37" w:history="1">
        <w:r w:rsidR="00C56A14">
          <w:rPr>
            <w:rStyle w:val="a6"/>
            <w:rFonts w:ascii="Arial" w:hAnsi="Arial" w:cs="Arial" w:hint="eastAsia"/>
            <w:sz w:val="32"/>
            <w:szCs w:val="40"/>
          </w:rPr>
          <w:t>https://www.finanznachrichten.de/nachrichten-2021-06/53279330-china-s-economy-boosts-world-s-post-pandemic-recovery-008.htm</w:t>
        </w:r>
      </w:hyperlink>
    </w:p>
    <w:p w:rsidR="003C6548" w:rsidRDefault="00C56A14">
      <w:r>
        <w:rPr>
          <w:noProof/>
        </w:rPr>
        <w:drawing>
          <wp:inline distT="0" distB="0" distL="0" distR="0">
            <wp:extent cx="5267325" cy="2266950"/>
            <wp:effectExtent l="19050" t="0" r="9525" b="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3C6548"/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 xml:space="preserve">8, CEO.ca </w:t>
      </w: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lastRenderedPageBreak/>
        <w:t>首席执行官和市场专业人士共同分享并实时跟踪股票的网站。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39" w:history="1">
        <w:r w:rsidR="00C56A14">
          <w:rPr>
            <w:rStyle w:val="a6"/>
            <w:rFonts w:ascii="Arial" w:hAnsi="Arial" w:cs="Arial"/>
            <w:sz w:val="32"/>
            <w:szCs w:val="40"/>
          </w:rPr>
          <w:t>https://ceo.ca/@newswire/chinas-economy-boosts-worlds-post-pandemic-recovery</w:t>
        </w:r>
      </w:hyperlink>
    </w:p>
    <w:p w:rsidR="003C6548" w:rsidRDefault="00C56A14">
      <w:r>
        <w:rPr>
          <w:noProof/>
        </w:rPr>
        <w:drawing>
          <wp:inline distT="0" distB="0" distL="0" distR="0">
            <wp:extent cx="5267325" cy="4095750"/>
            <wp:effectExtent l="19050" t="0" r="9525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 xml:space="preserve">9,Spoke </w:t>
      </w:r>
    </w:p>
    <w:p w:rsidR="003C6548" w:rsidRDefault="00C56A14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 w:hint="eastAsia"/>
          <w:sz w:val="32"/>
          <w:szCs w:val="40"/>
        </w:rPr>
        <w:t>商业信息网</w:t>
      </w:r>
    </w:p>
    <w:p w:rsidR="003C6548" w:rsidRDefault="00372A5E">
      <w:pPr>
        <w:rPr>
          <w:rFonts w:ascii="Arial" w:hAnsi="Arial" w:cs="Arial"/>
          <w:sz w:val="32"/>
          <w:szCs w:val="40"/>
        </w:rPr>
      </w:pPr>
      <w:hyperlink r:id="rId41" w:history="1">
        <w:r w:rsidR="00C56A14">
          <w:rPr>
            <w:rStyle w:val="a6"/>
            <w:rFonts w:ascii="Arial" w:hAnsi="Arial" w:cs="Arial"/>
            <w:sz w:val="32"/>
            <w:szCs w:val="40"/>
          </w:rPr>
          <w:t>https://www.spoke.com/press_releases/60db2906305335cc220182e4</w:t>
        </w:r>
      </w:hyperlink>
    </w:p>
    <w:p w:rsidR="003C6548" w:rsidRDefault="00C56A14">
      <w:r>
        <w:rPr>
          <w:noProof/>
        </w:rPr>
        <w:lastRenderedPageBreak/>
        <w:drawing>
          <wp:inline distT="0" distB="0" distL="0" distR="0">
            <wp:extent cx="5267325" cy="4457700"/>
            <wp:effectExtent l="19050" t="0" r="9525" b="0"/>
            <wp:docPr id="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C56A14">
      <w:pPr>
        <w:rPr>
          <w:rFonts w:ascii="Arial" w:hAnsi="Arial" w:cs="Arial"/>
          <w:color w:val="4D5156"/>
          <w:szCs w:val="21"/>
          <w:shd w:val="clear" w:color="auto" w:fill="FFFFFF"/>
        </w:rPr>
      </w:pPr>
      <w:r>
        <w:rPr>
          <w:rFonts w:ascii="Arial" w:hAnsi="Arial" w:cs="Arial" w:hint="eastAsia"/>
          <w:sz w:val="32"/>
          <w:szCs w:val="40"/>
        </w:rPr>
        <w:t>10,Finanzen.at</w:t>
      </w:r>
      <w:r>
        <w:rPr>
          <w:rFonts w:ascii="Arial" w:hAnsi="Arial" w:cs="Arial"/>
          <w:sz w:val="32"/>
          <w:szCs w:val="40"/>
        </w:rPr>
        <w:t xml:space="preserve"> </w:t>
      </w:r>
      <w:r>
        <w:rPr>
          <w:color w:val="4D5156"/>
        </w:rPr>
        <w:t>奥地利</w:t>
      </w:r>
      <w:r>
        <w:rPr>
          <w:rFonts w:ascii="Arial" w:hAnsi="Arial" w:cs="Arial"/>
          <w:color w:val="4D5156"/>
          <w:szCs w:val="21"/>
          <w:shd w:val="clear" w:color="auto" w:fill="FFFFFF"/>
        </w:rPr>
        <w:t>财经网</w:t>
      </w:r>
    </w:p>
    <w:p w:rsidR="003C6548" w:rsidRDefault="00372A5E">
      <w:pPr>
        <w:rPr>
          <w:rFonts w:ascii="Arial" w:hAnsi="Arial" w:cs="Arial"/>
          <w:color w:val="4D5156"/>
          <w:szCs w:val="21"/>
          <w:shd w:val="clear" w:color="auto" w:fill="FFFFFF"/>
        </w:rPr>
      </w:pPr>
      <w:hyperlink r:id="rId43" w:history="1">
        <w:r w:rsidR="00C56A14">
          <w:rPr>
            <w:color w:val="4D5156"/>
            <w:szCs w:val="21"/>
            <w:shd w:val="clear" w:color="auto" w:fill="FFFFFF"/>
          </w:rPr>
          <w:t>https://www.finanzen.at/nachrichten/aktien/chinas-economy-boosts-worlds-post-pandemic-recovery-1030563386</w:t>
        </w:r>
      </w:hyperlink>
      <w:r w:rsidR="00C56A14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</w:p>
    <w:p w:rsidR="003C6548" w:rsidRDefault="003C6548">
      <w:pPr>
        <w:rPr>
          <w:rFonts w:ascii="Arial" w:hAnsi="Arial" w:cs="Arial"/>
          <w:sz w:val="32"/>
          <w:szCs w:val="32"/>
        </w:rPr>
      </w:pPr>
    </w:p>
    <w:p w:rsidR="003C6548" w:rsidRDefault="00C56A14">
      <w:r>
        <w:rPr>
          <w:noProof/>
        </w:rPr>
        <w:lastRenderedPageBreak/>
        <w:drawing>
          <wp:inline distT="0" distB="0" distL="0" distR="0">
            <wp:extent cx="5267325" cy="4143375"/>
            <wp:effectExtent l="19050" t="0" r="9525" b="0"/>
            <wp:docPr id="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8" w:rsidRDefault="003C6548">
      <w:pPr>
        <w:tabs>
          <w:tab w:val="right" w:pos="8730"/>
        </w:tabs>
        <w:outlineLvl w:val="0"/>
        <w:rPr>
          <w:rFonts w:ascii="华文中宋" w:eastAsia="华文中宋" w:hAnsi="华文中宋"/>
          <w:b/>
          <w:sz w:val="36"/>
          <w:szCs w:val="36"/>
        </w:rPr>
      </w:pPr>
    </w:p>
    <w:p w:rsidR="003C6548" w:rsidRDefault="003C6548" w:rsidP="000B59BF">
      <w:pPr>
        <w:tabs>
          <w:tab w:val="right" w:pos="8730"/>
        </w:tabs>
        <w:spacing w:afterLines="100"/>
        <w:ind w:firstLineChars="100" w:firstLine="210"/>
        <w:outlineLvl w:val="0"/>
      </w:pPr>
    </w:p>
    <w:p w:rsidR="003C6548" w:rsidRDefault="003C6548"/>
    <w:sectPr w:rsidR="003C6548" w:rsidSect="0079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E4" w:rsidRDefault="00DE2CE4" w:rsidP="0071088C">
      <w:r>
        <w:separator/>
      </w:r>
    </w:p>
  </w:endnote>
  <w:endnote w:type="continuationSeparator" w:id="1">
    <w:p w:rsidR="00DE2CE4" w:rsidRDefault="00DE2CE4" w:rsidP="0071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Courier New"/>
    <w:charset w:val="00"/>
    <w:family w:val="auto"/>
    <w:pitch w:val="default"/>
    <w:sig w:usb0="00000000" w:usb1="00000000" w:usb2="00000000" w:usb3="00000000" w:csb0="0000019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E4" w:rsidRDefault="00DE2CE4" w:rsidP="0071088C">
      <w:r>
        <w:separator/>
      </w:r>
    </w:p>
  </w:footnote>
  <w:footnote w:type="continuationSeparator" w:id="1">
    <w:p w:rsidR="00DE2CE4" w:rsidRDefault="00DE2CE4" w:rsidP="00710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754"/>
    <w:rsid w:val="000007C4"/>
    <w:rsid w:val="00000EFF"/>
    <w:rsid w:val="0000121C"/>
    <w:rsid w:val="0000183D"/>
    <w:rsid w:val="000028DB"/>
    <w:rsid w:val="00002C3F"/>
    <w:rsid w:val="00002DE2"/>
    <w:rsid w:val="00003C90"/>
    <w:rsid w:val="00004054"/>
    <w:rsid w:val="000043DC"/>
    <w:rsid w:val="000072D5"/>
    <w:rsid w:val="00007847"/>
    <w:rsid w:val="00007856"/>
    <w:rsid w:val="00010498"/>
    <w:rsid w:val="000111C6"/>
    <w:rsid w:val="00011293"/>
    <w:rsid w:val="00011ABD"/>
    <w:rsid w:val="00011E96"/>
    <w:rsid w:val="00011F56"/>
    <w:rsid w:val="00012EC2"/>
    <w:rsid w:val="000131C6"/>
    <w:rsid w:val="00013B49"/>
    <w:rsid w:val="000142CD"/>
    <w:rsid w:val="000149FA"/>
    <w:rsid w:val="0001542C"/>
    <w:rsid w:val="00015BE8"/>
    <w:rsid w:val="00015DCA"/>
    <w:rsid w:val="00016540"/>
    <w:rsid w:val="0001697F"/>
    <w:rsid w:val="00016FB4"/>
    <w:rsid w:val="00020244"/>
    <w:rsid w:val="00020C54"/>
    <w:rsid w:val="000210B3"/>
    <w:rsid w:val="0002111A"/>
    <w:rsid w:val="000211E2"/>
    <w:rsid w:val="00021715"/>
    <w:rsid w:val="0002191D"/>
    <w:rsid w:val="00021B94"/>
    <w:rsid w:val="00022B0C"/>
    <w:rsid w:val="0002329E"/>
    <w:rsid w:val="00023647"/>
    <w:rsid w:val="00023881"/>
    <w:rsid w:val="00023B94"/>
    <w:rsid w:val="000244DE"/>
    <w:rsid w:val="000246D9"/>
    <w:rsid w:val="00024FCF"/>
    <w:rsid w:val="000254C4"/>
    <w:rsid w:val="000259E6"/>
    <w:rsid w:val="00025CFB"/>
    <w:rsid w:val="00026170"/>
    <w:rsid w:val="00027EA2"/>
    <w:rsid w:val="00027F5C"/>
    <w:rsid w:val="000308BB"/>
    <w:rsid w:val="00030F29"/>
    <w:rsid w:val="000315B5"/>
    <w:rsid w:val="0003161E"/>
    <w:rsid w:val="00031CC6"/>
    <w:rsid w:val="000321B9"/>
    <w:rsid w:val="0003259F"/>
    <w:rsid w:val="000331BA"/>
    <w:rsid w:val="00033A58"/>
    <w:rsid w:val="00033CF7"/>
    <w:rsid w:val="000342E0"/>
    <w:rsid w:val="00034684"/>
    <w:rsid w:val="000349A8"/>
    <w:rsid w:val="000356BF"/>
    <w:rsid w:val="00035F36"/>
    <w:rsid w:val="00036D0E"/>
    <w:rsid w:val="000409DC"/>
    <w:rsid w:val="00040B02"/>
    <w:rsid w:val="00041869"/>
    <w:rsid w:val="00041D53"/>
    <w:rsid w:val="00041FE9"/>
    <w:rsid w:val="00043C76"/>
    <w:rsid w:val="00044E7D"/>
    <w:rsid w:val="00045056"/>
    <w:rsid w:val="000457B5"/>
    <w:rsid w:val="00045A83"/>
    <w:rsid w:val="000467B6"/>
    <w:rsid w:val="00046C88"/>
    <w:rsid w:val="000472FC"/>
    <w:rsid w:val="000477BD"/>
    <w:rsid w:val="00047F55"/>
    <w:rsid w:val="000514D1"/>
    <w:rsid w:val="00051794"/>
    <w:rsid w:val="000521F5"/>
    <w:rsid w:val="00052B05"/>
    <w:rsid w:val="0005359F"/>
    <w:rsid w:val="000538AD"/>
    <w:rsid w:val="00053D6B"/>
    <w:rsid w:val="00053EEF"/>
    <w:rsid w:val="0005552B"/>
    <w:rsid w:val="00055930"/>
    <w:rsid w:val="000602A3"/>
    <w:rsid w:val="0006089D"/>
    <w:rsid w:val="00061086"/>
    <w:rsid w:val="00061666"/>
    <w:rsid w:val="0006179D"/>
    <w:rsid w:val="00061CAD"/>
    <w:rsid w:val="00061DD7"/>
    <w:rsid w:val="00061E44"/>
    <w:rsid w:val="0006202E"/>
    <w:rsid w:val="00062830"/>
    <w:rsid w:val="00062B03"/>
    <w:rsid w:val="00063AFA"/>
    <w:rsid w:val="000663A8"/>
    <w:rsid w:val="000667F4"/>
    <w:rsid w:val="000671CF"/>
    <w:rsid w:val="000676B5"/>
    <w:rsid w:val="000677A4"/>
    <w:rsid w:val="0007022B"/>
    <w:rsid w:val="00070B95"/>
    <w:rsid w:val="000712E6"/>
    <w:rsid w:val="00071644"/>
    <w:rsid w:val="000735C3"/>
    <w:rsid w:val="00073F97"/>
    <w:rsid w:val="00074186"/>
    <w:rsid w:val="000743DE"/>
    <w:rsid w:val="000761C5"/>
    <w:rsid w:val="00077304"/>
    <w:rsid w:val="000774AC"/>
    <w:rsid w:val="000800A7"/>
    <w:rsid w:val="00080B22"/>
    <w:rsid w:val="00080DB2"/>
    <w:rsid w:val="000812F6"/>
    <w:rsid w:val="00081452"/>
    <w:rsid w:val="00081E2D"/>
    <w:rsid w:val="00083B9A"/>
    <w:rsid w:val="0008457D"/>
    <w:rsid w:val="000848CF"/>
    <w:rsid w:val="00085075"/>
    <w:rsid w:val="00085606"/>
    <w:rsid w:val="00085754"/>
    <w:rsid w:val="0008576C"/>
    <w:rsid w:val="000862FB"/>
    <w:rsid w:val="000869AE"/>
    <w:rsid w:val="000869B6"/>
    <w:rsid w:val="00086C8F"/>
    <w:rsid w:val="0009048E"/>
    <w:rsid w:val="0009190D"/>
    <w:rsid w:val="00092136"/>
    <w:rsid w:val="00092772"/>
    <w:rsid w:val="000927AD"/>
    <w:rsid w:val="00092966"/>
    <w:rsid w:val="00092E83"/>
    <w:rsid w:val="00092FF5"/>
    <w:rsid w:val="000932BF"/>
    <w:rsid w:val="000938DF"/>
    <w:rsid w:val="00093AAE"/>
    <w:rsid w:val="00095231"/>
    <w:rsid w:val="00095262"/>
    <w:rsid w:val="000954A9"/>
    <w:rsid w:val="00095924"/>
    <w:rsid w:val="00096068"/>
    <w:rsid w:val="00096151"/>
    <w:rsid w:val="00096467"/>
    <w:rsid w:val="00097417"/>
    <w:rsid w:val="000978FA"/>
    <w:rsid w:val="000979FF"/>
    <w:rsid w:val="000A0160"/>
    <w:rsid w:val="000A0795"/>
    <w:rsid w:val="000A079E"/>
    <w:rsid w:val="000A2121"/>
    <w:rsid w:val="000A261A"/>
    <w:rsid w:val="000A4DB1"/>
    <w:rsid w:val="000A6C0E"/>
    <w:rsid w:val="000A6CCF"/>
    <w:rsid w:val="000A6F88"/>
    <w:rsid w:val="000A72A9"/>
    <w:rsid w:val="000B009F"/>
    <w:rsid w:val="000B14C3"/>
    <w:rsid w:val="000B4BF6"/>
    <w:rsid w:val="000B536D"/>
    <w:rsid w:val="000B5851"/>
    <w:rsid w:val="000B58B3"/>
    <w:rsid w:val="000B59BF"/>
    <w:rsid w:val="000B72B4"/>
    <w:rsid w:val="000C05C2"/>
    <w:rsid w:val="000C09A4"/>
    <w:rsid w:val="000C18A0"/>
    <w:rsid w:val="000C1EC2"/>
    <w:rsid w:val="000C1F10"/>
    <w:rsid w:val="000C2008"/>
    <w:rsid w:val="000C2020"/>
    <w:rsid w:val="000C220C"/>
    <w:rsid w:val="000C5169"/>
    <w:rsid w:val="000C65C3"/>
    <w:rsid w:val="000C6E54"/>
    <w:rsid w:val="000C7BA3"/>
    <w:rsid w:val="000D1441"/>
    <w:rsid w:val="000D2518"/>
    <w:rsid w:val="000D2972"/>
    <w:rsid w:val="000D2BE8"/>
    <w:rsid w:val="000D2CCD"/>
    <w:rsid w:val="000D34FA"/>
    <w:rsid w:val="000D3817"/>
    <w:rsid w:val="000D384E"/>
    <w:rsid w:val="000D3C13"/>
    <w:rsid w:val="000D3F2A"/>
    <w:rsid w:val="000D77BD"/>
    <w:rsid w:val="000D7BB4"/>
    <w:rsid w:val="000E1457"/>
    <w:rsid w:val="000E2280"/>
    <w:rsid w:val="000E22A5"/>
    <w:rsid w:val="000E2C7E"/>
    <w:rsid w:val="000E33A9"/>
    <w:rsid w:val="000E3D0F"/>
    <w:rsid w:val="000E405D"/>
    <w:rsid w:val="000E45DF"/>
    <w:rsid w:val="000E4A14"/>
    <w:rsid w:val="000E7D79"/>
    <w:rsid w:val="000F00ED"/>
    <w:rsid w:val="000F0C87"/>
    <w:rsid w:val="000F0F6C"/>
    <w:rsid w:val="000F14C2"/>
    <w:rsid w:val="000F177D"/>
    <w:rsid w:val="000F19F4"/>
    <w:rsid w:val="000F1EDB"/>
    <w:rsid w:val="000F27EA"/>
    <w:rsid w:val="000F381C"/>
    <w:rsid w:val="000F3822"/>
    <w:rsid w:val="000F4185"/>
    <w:rsid w:val="000F45FD"/>
    <w:rsid w:val="000F4E69"/>
    <w:rsid w:val="000F5DE7"/>
    <w:rsid w:val="000F6043"/>
    <w:rsid w:val="000F64A3"/>
    <w:rsid w:val="000F75DA"/>
    <w:rsid w:val="000F7CE4"/>
    <w:rsid w:val="00100AE6"/>
    <w:rsid w:val="001014FE"/>
    <w:rsid w:val="001019D3"/>
    <w:rsid w:val="00101E33"/>
    <w:rsid w:val="00101E61"/>
    <w:rsid w:val="001022D8"/>
    <w:rsid w:val="00102ABD"/>
    <w:rsid w:val="00102CAB"/>
    <w:rsid w:val="00104242"/>
    <w:rsid w:val="00105283"/>
    <w:rsid w:val="00105869"/>
    <w:rsid w:val="00106875"/>
    <w:rsid w:val="001068D7"/>
    <w:rsid w:val="00106BDD"/>
    <w:rsid w:val="00106F95"/>
    <w:rsid w:val="0010709C"/>
    <w:rsid w:val="0011144E"/>
    <w:rsid w:val="00111C34"/>
    <w:rsid w:val="001120A8"/>
    <w:rsid w:val="00112FA1"/>
    <w:rsid w:val="00114236"/>
    <w:rsid w:val="00114B2B"/>
    <w:rsid w:val="00114BDB"/>
    <w:rsid w:val="00115B1F"/>
    <w:rsid w:val="00116CF3"/>
    <w:rsid w:val="00117901"/>
    <w:rsid w:val="00117C5D"/>
    <w:rsid w:val="00117D24"/>
    <w:rsid w:val="00121633"/>
    <w:rsid w:val="001241B7"/>
    <w:rsid w:val="00126327"/>
    <w:rsid w:val="001266A0"/>
    <w:rsid w:val="00127BEC"/>
    <w:rsid w:val="00127DAC"/>
    <w:rsid w:val="00130850"/>
    <w:rsid w:val="00130B30"/>
    <w:rsid w:val="0013143E"/>
    <w:rsid w:val="001316AD"/>
    <w:rsid w:val="001318A2"/>
    <w:rsid w:val="00131C7A"/>
    <w:rsid w:val="0013289E"/>
    <w:rsid w:val="00132926"/>
    <w:rsid w:val="00132B83"/>
    <w:rsid w:val="00132C3D"/>
    <w:rsid w:val="00132DB6"/>
    <w:rsid w:val="001338CB"/>
    <w:rsid w:val="00134143"/>
    <w:rsid w:val="001342FE"/>
    <w:rsid w:val="00134CDE"/>
    <w:rsid w:val="00135379"/>
    <w:rsid w:val="00135DBD"/>
    <w:rsid w:val="0013694D"/>
    <w:rsid w:val="00136F4E"/>
    <w:rsid w:val="001370C3"/>
    <w:rsid w:val="00137A8E"/>
    <w:rsid w:val="00137FCA"/>
    <w:rsid w:val="00140127"/>
    <w:rsid w:val="00140BFD"/>
    <w:rsid w:val="0014205A"/>
    <w:rsid w:val="00142A1C"/>
    <w:rsid w:val="001432DC"/>
    <w:rsid w:val="001439FB"/>
    <w:rsid w:val="00143BB5"/>
    <w:rsid w:val="00145BBC"/>
    <w:rsid w:val="00145C02"/>
    <w:rsid w:val="0014694B"/>
    <w:rsid w:val="00146D36"/>
    <w:rsid w:val="00146DD5"/>
    <w:rsid w:val="00146E85"/>
    <w:rsid w:val="001476E8"/>
    <w:rsid w:val="0014784E"/>
    <w:rsid w:val="00152FEE"/>
    <w:rsid w:val="0015368D"/>
    <w:rsid w:val="00153AA2"/>
    <w:rsid w:val="00154047"/>
    <w:rsid w:val="0015425F"/>
    <w:rsid w:val="00154596"/>
    <w:rsid w:val="00154ECD"/>
    <w:rsid w:val="001553AE"/>
    <w:rsid w:val="00156420"/>
    <w:rsid w:val="00156617"/>
    <w:rsid w:val="00157328"/>
    <w:rsid w:val="001574EB"/>
    <w:rsid w:val="00157582"/>
    <w:rsid w:val="001576F5"/>
    <w:rsid w:val="00157B69"/>
    <w:rsid w:val="00160709"/>
    <w:rsid w:val="00160B82"/>
    <w:rsid w:val="0016153B"/>
    <w:rsid w:val="0016176B"/>
    <w:rsid w:val="00161FCC"/>
    <w:rsid w:val="00164128"/>
    <w:rsid w:val="0016450F"/>
    <w:rsid w:val="00164EAA"/>
    <w:rsid w:val="00164F5A"/>
    <w:rsid w:val="00165210"/>
    <w:rsid w:val="00165D51"/>
    <w:rsid w:val="0016775B"/>
    <w:rsid w:val="00167A97"/>
    <w:rsid w:val="00170105"/>
    <w:rsid w:val="0017039B"/>
    <w:rsid w:val="0017099F"/>
    <w:rsid w:val="00173151"/>
    <w:rsid w:val="00173171"/>
    <w:rsid w:val="00175B69"/>
    <w:rsid w:val="00175D8F"/>
    <w:rsid w:val="00176D55"/>
    <w:rsid w:val="0017740D"/>
    <w:rsid w:val="0017743E"/>
    <w:rsid w:val="00177C8A"/>
    <w:rsid w:val="001803D5"/>
    <w:rsid w:val="001805C9"/>
    <w:rsid w:val="0018061F"/>
    <w:rsid w:val="00180DC9"/>
    <w:rsid w:val="0018128B"/>
    <w:rsid w:val="001820DE"/>
    <w:rsid w:val="001825BE"/>
    <w:rsid w:val="001835EF"/>
    <w:rsid w:val="00183F49"/>
    <w:rsid w:val="001840CB"/>
    <w:rsid w:val="00184ADA"/>
    <w:rsid w:val="00186460"/>
    <w:rsid w:val="00186829"/>
    <w:rsid w:val="001868B0"/>
    <w:rsid w:val="001868E1"/>
    <w:rsid w:val="00186C02"/>
    <w:rsid w:val="00186F09"/>
    <w:rsid w:val="00187396"/>
    <w:rsid w:val="001879F4"/>
    <w:rsid w:val="00187BC1"/>
    <w:rsid w:val="0019378D"/>
    <w:rsid w:val="0019438C"/>
    <w:rsid w:val="001943A0"/>
    <w:rsid w:val="00194A1B"/>
    <w:rsid w:val="00195385"/>
    <w:rsid w:val="001957A4"/>
    <w:rsid w:val="001958E3"/>
    <w:rsid w:val="00197BC4"/>
    <w:rsid w:val="001A01EF"/>
    <w:rsid w:val="001A09B7"/>
    <w:rsid w:val="001A0D09"/>
    <w:rsid w:val="001A3098"/>
    <w:rsid w:val="001A3272"/>
    <w:rsid w:val="001A34B4"/>
    <w:rsid w:val="001A3B64"/>
    <w:rsid w:val="001A4170"/>
    <w:rsid w:val="001A5A29"/>
    <w:rsid w:val="001A60C1"/>
    <w:rsid w:val="001A647D"/>
    <w:rsid w:val="001A6887"/>
    <w:rsid w:val="001A6FA3"/>
    <w:rsid w:val="001A7F6B"/>
    <w:rsid w:val="001B1735"/>
    <w:rsid w:val="001B2305"/>
    <w:rsid w:val="001B3093"/>
    <w:rsid w:val="001B49F5"/>
    <w:rsid w:val="001B4BAA"/>
    <w:rsid w:val="001B510F"/>
    <w:rsid w:val="001B51D4"/>
    <w:rsid w:val="001B5716"/>
    <w:rsid w:val="001B57B0"/>
    <w:rsid w:val="001B66D8"/>
    <w:rsid w:val="001B6A0C"/>
    <w:rsid w:val="001C0972"/>
    <w:rsid w:val="001C0A0D"/>
    <w:rsid w:val="001C122C"/>
    <w:rsid w:val="001C13B3"/>
    <w:rsid w:val="001C144D"/>
    <w:rsid w:val="001C188C"/>
    <w:rsid w:val="001C26FE"/>
    <w:rsid w:val="001C3803"/>
    <w:rsid w:val="001C3BED"/>
    <w:rsid w:val="001C4571"/>
    <w:rsid w:val="001C518F"/>
    <w:rsid w:val="001C6396"/>
    <w:rsid w:val="001C6629"/>
    <w:rsid w:val="001C7106"/>
    <w:rsid w:val="001C7592"/>
    <w:rsid w:val="001C7A2E"/>
    <w:rsid w:val="001D2083"/>
    <w:rsid w:val="001D255C"/>
    <w:rsid w:val="001D4082"/>
    <w:rsid w:val="001D43AB"/>
    <w:rsid w:val="001D48F3"/>
    <w:rsid w:val="001D4E5F"/>
    <w:rsid w:val="001D578B"/>
    <w:rsid w:val="001D57EA"/>
    <w:rsid w:val="001D5BB9"/>
    <w:rsid w:val="001D5DD8"/>
    <w:rsid w:val="001D640B"/>
    <w:rsid w:val="001D68B6"/>
    <w:rsid w:val="001D6E9F"/>
    <w:rsid w:val="001D719C"/>
    <w:rsid w:val="001D7632"/>
    <w:rsid w:val="001D7EEA"/>
    <w:rsid w:val="001E0B59"/>
    <w:rsid w:val="001E0D0E"/>
    <w:rsid w:val="001E1C4E"/>
    <w:rsid w:val="001E2716"/>
    <w:rsid w:val="001E3015"/>
    <w:rsid w:val="001E3B37"/>
    <w:rsid w:val="001E400B"/>
    <w:rsid w:val="001E5738"/>
    <w:rsid w:val="001E64E2"/>
    <w:rsid w:val="001E6999"/>
    <w:rsid w:val="001E6B53"/>
    <w:rsid w:val="001E6EF1"/>
    <w:rsid w:val="001E70E6"/>
    <w:rsid w:val="001F0BFB"/>
    <w:rsid w:val="001F1264"/>
    <w:rsid w:val="001F14D9"/>
    <w:rsid w:val="001F19C6"/>
    <w:rsid w:val="001F1A61"/>
    <w:rsid w:val="001F2115"/>
    <w:rsid w:val="001F2A3A"/>
    <w:rsid w:val="001F4602"/>
    <w:rsid w:val="001F4BFB"/>
    <w:rsid w:val="001F5904"/>
    <w:rsid w:val="001F6300"/>
    <w:rsid w:val="001F70FB"/>
    <w:rsid w:val="001F7DE1"/>
    <w:rsid w:val="00200A33"/>
    <w:rsid w:val="00200FC1"/>
    <w:rsid w:val="00201669"/>
    <w:rsid w:val="0020320D"/>
    <w:rsid w:val="00203367"/>
    <w:rsid w:val="002034F1"/>
    <w:rsid w:val="00203867"/>
    <w:rsid w:val="0020392B"/>
    <w:rsid w:val="00205770"/>
    <w:rsid w:val="0020578F"/>
    <w:rsid w:val="00205B9D"/>
    <w:rsid w:val="00205EED"/>
    <w:rsid w:val="002063EE"/>
    <w:rsid w:val="00206A4E"/>
    <w:rsid w:val="002072F1"/>
    <w:rsid w:val="00207884"/>
    <w:rsid w:val="00210D5A"/>
    <w:rsid w:val="002114F6"/>
    <w:rsid w:val="00212024"/>
    <w:rsid w:val="00213C33"/>
    <w:rsid w:val="00213F76"/>
    <w:rsid w:val="00213FAE"/>
    <w:rsid w:val="0021458F"/>
    <w:rsid w:val="002154B9"/>
    <w:rsid w:val="00216903"/>
    <w:rsid w:val="00216937"/>
    <w:rsid w:val="00216C25"/>
    <w:rsid w:val="00216D06"/>
    <w:rsid w:val="00217354"/>
    <w:rsid w:val="00217398"/>
    <w:rsid w:val="00220500"/>
    <w:rsid w:val="00221895"/>
    <w:rsid w:val="002222A5"/>
    <w:rsid w:val="00223AA0"/>
    <w:rsid w:val="002245BB"/>
    <w:rsid w:val="00224D63"/>
    <w:rsid w:val="0022540D"/>
    <w:rsid w:val="00225BAE"/>
    <w:rsid w:val="0022615C"/>
    <w:rsid w:val="00226886"/>
    <w:rsid w:val="00226DF4"/>
    <w:rsid w:val="0022723C"/>
    <w:rsid w:val="002274D6"/>
    <w:rsid w:val="00227C94"/>
    <w:rsid w:val="00227F7A"/>
    <w:rsid w:val="00231EAC"/>
    <w:rsid w:val="0023246F"/>
    <w:rsid w:val="002340B8"/>
    <w:rsid w:val="00235A3A"/>
    <w:rsid w:val="0023618E"/>
    <w:rsid w:val="00236511"/>
    <w:rsid w:val="00236520"/>
    <w:rsid w:val="00236C6E"/>
    <w:rsid w:val="002401CA"/>
    <w:rsid w:val="00240232"/>
    <w:rsid w:val="00240AC8"/>
    <w:rsid w:val="00240EB7"/>
    <w:rsid w:val="0024103A"/>
    <w:rsid w:val="0024152E"/>
    <w:rsid w:val="00241E08"/>
    <w:rsid w:val="00241E59"/>
    <w:rsid w:val="002434DD"/>
    <w:rsid w:val="002439E4"/>
    <w:rsid w:val="00244783"/>
    <w:rsid w:val="002457D4"/>
    <w:rsid w:val="002457FD"/>
    <w:rsid w:val="00245BEF"/>
    <w:rsid w:val="0024610F"/>
    <w:rsid w:val="002478FC"/>
    <w:rsid w:val="00247BD0"/>
    <w:rsid w:val="0025024E"/>
    <w:rsid w:val="002503CB"/>
    <w:rsid w:val="002504B6"/>
    <w:rsid w:val="0025173B"/>
    <w:rsid w:val="002517CD"/>
    <w:rsid w:val="00251A65"/>
    <w:rsid w:val="00253C58"/>
    <w:rsid w:val="00254E11"/>
    <w:rsid w:val="00256448"/>
    <w:rsid w:val="002609DD"/>
    <w:rsid w:val="00260ED8"/>
    <w:rsid w:val="00260EEC"/>
    <w:rsid w:val="002615FF"/>
    <w:rsid w:val="002617A4"/>
    <w:rsid w:val="0026444E"/>
    <w:rsid w:val="00264B1E"/>
    <w:rsid w:val="002665EE"/>
    <w:rsid w:val="00266EA4"/>
    <w:rsid w:val="0026709F"/>
    <w:rsid w:val="00267C75"/>
    <w:rsid w:val="00267E1B"/>
    <w:rsid w:val="00271659"/>
    <w:rsid w:val="00272834"/>
    <w:rsid w:val="00272F3D"/>
    <w:rsid w:val="00274497"/>
    <w:rsid w:val="00274CE9"/>
    <w:rsid w:val="00275373"/>
    <w:rsid w:val="0027537F"/>
    <w:rsid w:val="00275980"/>
    <w:rsid w:val="0027699E"/>
    <w:rsid w:val="00277490"/>
    <w:rsid w:val="00277913"/>
    <w:rsid w:val="00277968"/>
    <w:rsid w:val="00281475"/>
    <w:rsid w:val="002815B5"/>
    <w:rsid w:val="00281782"/>
    <w:rsid w:val="00281BB5"/>
    <w:rsid w:val="002827C7"/>
    <w:rsid w:val="0028363C"/>
    <w:rsid w:val="00283EA9"/>
    <w:rsid w:val="002848F5"/>
    <w:rsid w:val="00284A1D"/>
    <w:rsid w:val="00284EC8"/>
    <w:rsid w:val="002853B0"/>
    <w:rsid w:val="002855F1"/>
    <w:rsid w:val="00286016"/>
    <w:rsid w:val="00286E9E"/>
    <w:rsid w:val="002914FE"/>
    <w:rsid w:val="002915C3"/>
    <w:rsid w:val="0029299F"/>
    <w:rsid w:val="00294008"/>
    <w:rsid w:val="00294CAB"/>
    <w:rsid w:val="00296574"/>
    <w:rsid w:val="00296F36"/>
    <w:rsid w:val="002973A3"/>
    <w:rsid w:val="002A0983"/>
    <w:rsid w:val="002A10E7"/>
    <w:rsid w:val="002A183D"/>
    <w:rsid w:val="002A1914"/>
    <w:rsid w:val="002A19FE"/>
    <w:rsid w:val="002A2EE3"/>
    <w:rsid w:val="002A3AC3"/>
    <w:rsid w:val="002A4DEF"/>
    <w:rsid w:val="002A57C7"/>
    <w:rsid w:val="002A5C1C"/>
    <w:rsid w:val="002A6494"/>
    <w:rsid w:val="002A6CAF"/>
    <w:rsid w:val="002A7219"/>
    <w:rsid w:val="002B0B3D"/>
    <w:rsid w:val="002B1C45"/>
    <w:rsid w:val="002B2C1E"/>
    <w:rsid w:val="002B3E51"/>
    <w:rsid w:val="002B5412"/>
    <w:rsid w:val="002B58FA"/>
    <w:rsid w:val="002B6647"/>
    <w:rsid w:val="002B6DBC"/>
    <w:rsid w:val="002B72C3"/>
    <w:rsid w:val="002C007E"/>
    <w:rsid w:val="002C0714"/>
    <w:rsid w:val="002C1151"/>
    <w:rsid w:val="002C2393"/>
    <w:rsid w:val="002C2754"/>
    <w:rsid w:val="002C29A8"/>
    <w:rsid w:val="002C2BD9"/>
    <w:rsid w:val="002C4A93"/>
    <w:rsid w:val="002D1167"/>
    <w:rsid w:val="002D1EA6"/>
    <w:rsid w:val="002D2003"/>
    <w:rsid w:val="002D387A"/>
    <w:rsid w:val="002D3E2E"/>
    <w:rsid w:val="002D4999"/>
    <w:rsid w:val="002D4BCF"/>
    <w:rsid w:val="002D4BD9"/>
    <w:rsid w:val="002D5306"/>
    <w:rsid w:val="002D562C"/>
    <w:rsid w:val="002D678B"/>
    <w:rsid w:val="002D682B"/>
    <w:rsid w:val="002D6DDE"/>
    <w:rsid w:val="002D6F64"/>
    <w:rsid w:val="002D7CB4"/>
    <w:rsid w:val="002E0054"/>
    <w:rsid w:val="002E051F"/>
    <w:rsid w:val="002E0B78"/>
    <w:rsid w:val="002E1372"/>
    <w:rsid w:val="002E1987"/>
    <w:rsid w:val="002E1EDA"/>
    <w:rsid w:val="002E2A04"/>
    <w:rsid w:val="002E2BDC"/>
    <w:rsid w:val="002E3C33"/>
    <w:rsid w:val="002E40AE"/>
    <w:rsid w:val="002E4370"/>
    <w:rsid w:val="002E4AAD"/>
    <w:rsid w:val="002E5AF1"/>
    <w:rsid w:val="002E60EB"/>
    <w:rsid w:val="002E6237"/>
    <w:rsid w:val="002E66DB"/>
    <w:rsid w:val="002E66FB"/>
    <w:rsid w:val="002E6AF8"/>
    <w:rsid w:val="002E6C55"/>
    <w:rsid w:val="002E74DC"/>
    <w:rsid w:val="002F01EF"/>
    <w:rsid w:val="002F121F"/>
    <w:rsid w:val="002F1917"/>
    <w:rsid w:val="002F1CC3"/>
    <w:rsid w:val="002F2B9F"/>
    <w:rsid w:val="002F38E1"/>
    <w:rsid w:val="002F4780"/>
    <w:rsid w:val="002F54BD"/>
    <w:rsid w:val="002F714F"/>
    <w:rsid w:val="002F73E6"/>
    <w:rsid w:val="002F743A"/>
    <w:rsid w:val="002F7590"/>
    <w:rsid w:val="002F7637"/>
    <w:rsid w:val="003003CE"/>
    <w:rsid w:val="003008B0"/>
    <w:rsid w:val="00300D91"/>
    <w:rsid w:val="0030143D"/>
    <w:rsid w:val="00301652"/>
    <w:rsid w:val="00301FE0"/>
    <w:rsid w:val="0030200D"/>
    <w:rsid w:val="0030316B"/>
    <w:rsid w:val="0030355C"/>
    <w:rsid w:val="00303E7E"/>
    <w:rsid w:val="00304DA2"/>
    <w:rsid w:val="003053DC"/>
    <w:rsid w:val="003059A4"/>
    <w:rsid w:val="003067CC"/>
    <w:rsid w:val="0030690F"/>
    <w:rsid w:val="0031019C"/>
    <w:rsid w:val="00310777"/>
    <w:rsid w:val="00310C47"/>
    <w:rsid w:val="003118C6"/>
    <w:rsid w:val="003132CC"/>
    <w:rsid w:val="003133A7"/>
    <w:rsid w:val="00314752"/>
    <w:rsid w:val="00315C05"/>
    <w:rsid w:val="00315DB7"/>
    <w:rsid w:val="00315E60"/>
    <w:rsid w:val="00316339"/>
    <w:rsid w:val="003172D0"/>
    <w:rsid w:val="0032018D"/>
    <w:rsid w:val="00320720"/>
    <w:rsid w:val="003207D7"/>
    <w:rsid w:val="00320C03"/>
    <w:rsid w:val="00321417"/>
    <w:rsid w:val="00321F51"/>
    <w:rsid w:val="00322173"/>
    <w:rsid w:val="0032268F"/>
    <w:rsid w:val="00323E91"/>
    <w:rsid w:val="0032404F"/>
    <w:rsid w:val="00324B0A"/>
    <w:rsid w:val="00324F7F"/>
    <w:rsid w:val="00326357"/>
    <w:rsid w:val="00326BD4"/>
    <w:rsid w:val="003271EE"/>
    <w:rsid w:val="003274AD"/>
    <w:rsid w:val="00330326"/>
    <w:rsid w:val="003316BB"/>
    <w:rsid w:val="00331E96"/>
    <w:rsid w:val="00332D0C"/>
    <w:rsid w:val="00332DC5"/>
    <w:rsid w:val="0033406C"/>
    <w:rsid w:val="00334254"/>
    <w:rsid w:val="00335B35"/>
    <w:rsid w:val="00336091"/>
    <w:rsid w:val="0033652B"/>
    <w:rsid w:val="00336ACB"/>
    <w:rsid w:val="00336BB8"/>
    <w:rsid w:val="00337601"/>
    <w:rsid w:val="003415A8"/>
    <w:rsid w:val="003419DF"/>
    <w:rsid w:val="00342207"/>
    <w:rsid w:val="0034313A"/>
    <w:rsid w:val="00343591"/>
    <w:rsid w:val="0034407D"/>
    <w:rsid w:val="0034449B"/>
    <w:rsid w:val="00344EB7"/>
    <w:rsid w:val="00345601"/>
    <w:rsid w:val="00345FD0"/>
    <w:rsid w:val="00346337"/>
    <w:rsid w:val="00346E4B"/>
    <w:rsid w:val="0035004F"/>
    <w:rsid w:val="003503E1"/>
    <w:rsid w:val="003503EE"/>
    <w:rsid w:val="00350AB2"/>
    <w:rsid w:val="00350D12"/>
    <w:rsid w:val="00351C97"/>
    <w:rsid w:val="00351D0A"/>
    <w:rsid w:val="003520DC"/>
    <w:rsid w:val="00353A47"/>
    <w:rsid w:val="00353B57"/>
    <w:rsid w:val="00353C72"/>
    <w:rsid w:val="00354CCB"/>
    <w:rsid w:val="00355C2D"/>
    <w:rsid w:val="00356020"/>
    <w:rsid w:val="00356534"/>
    <w:rsid w:val="00356825"/>
    <w:rsid w:val="00356870"/>
    <w:rsid w:val="00360232"/>
    <w:rsid w:val="00360E51"/>
    <w:rsid w:val="00362570"/>
    <w:rsid w:val="003632F2"/>
    <w:rsid w:val="00363F89"/>
    <w:rsid w:val="0036409B"/>
    <w:rsid w:val="0036438C"/>
    <w:rsid w:val="003643AE"/>
    <w:rsid w:val="00364B0C"/>
    <w:rsid w:val="0036559B"/>
    <w:rsid w:val="00365A83"/>
    <w:rsid w:val="00366289"/>
    <w:rsid w:val="00366616"/>
    <w:rsid w:val="00366D0B"/>
    <w:rsid w:val="00366F6E"/>
    <w:rsid w:val="003671E5"/>
    <w:rsid w:val="00367663"/>
    <w:rsid w:val="00370BAF"/>
    <w:rsid w:val="0037105E"/>
    <w:rsid w:val="0037126E"/>
    <w:rsid w:val="00371278"/>
    <w:rsid w:val="003718CF"/>
    <w:rsid w:val="0037241A"/>
    <w:rsid w:val="003726D8"/>
    <w:rsid w:val="00372A5E"/>
    <w:rsid w:val="00372ED5"/>
    <w:rsid w:val="00373310"/>
    <w:rsid w:val="0037416C"/>
    <w:rsid w:val="00374624"/>
    <w:rsid w:val="00375711"/>
    <w:rsid w:val="00376A58"/>
    <w:rsid w:val="00376BD7"/>
    <w:rsid w:val="003774C5"/>
    <w:rsid w:val="00377D31"/>
    <w:rsid w:val="00377FFB"/>
    <w:rsid w:val="00380105"/>
    <w:rsid w:val="003807DD"/>
    <w:rsid w:val="003808CA"/>
    <w:rsid w:val="003808D2"/>
    <w:rsid w:val="00381899"/>
    <w:rsid w:val="00382079"/>
    <w:rsid w:val="00382CB9"/>
    <w:rsid w:val="003833FD"/>
    <w:rsid w:val="00383B8C"/>
    <w:rsid w:val="00383CE1"/>
    <w:rsid w:val="003844CA"/>
    <w:rsid w:val="00384D8E"/>
    <w:rsid w:val="00385068"/>
    <w:rsid w:val="00386145"/>
    <w:rsid w:val="00386B8A"/>
    <w:rsid w:val="00387775"/>
    <w:rsid w:val="00387BEE"/>
    <w:rsid w:val="003911FE"/>
    <w:rsid w:val="0039190A"/>
    <w:rsid w:val="003924BE"/>
    <w:rsid w:val="00392591"/>
    <w:rsid w:val="00392B49"/>
    <w:rsid w:val="003938B8"/>
    <w:rsid w:val="00393CF8"/>
    <w:rsid w:val="00393D41"/>
    <w:rsid w:val="00393F59"/>
    <w:rsid w:val="00394916"/>
    <w:rsid w:val="0039584F"/>
    <w:rsid w:val="00395AD8"/>
    <w:rsid w:val="00395FC4"/>
    <w:rsid w:val="00396239"/>
    <w:rsid w:val="00396543"/>
    <w:rsid w:val="00396B5D"/>
    <w:rsid w:val="00396BFB"/>
    <w:rsid w:val="003973AE"/>
    <w:rsid w:val="00397BA4"/>
    <w:rsid w:val="00397BC8"/>
    <w:rsid w:val="00397F33"/>
    <w:rsid w:val="003A00F1"/>
    <w:rsid w:val="003A120E"/>
    <w:rsid w:val="003A1A8D"/>
    <w:rsid w:val="003A1E0A"/>
    <w:rsid w:val="003A31D1"/>
    <w:rsid w:val="003A31D7"/>
    <w:rsid w:val="003A3D07"/>
    <w:rsid w:val="003A4064"/>
    <w:rsid w:val="003A4208"/>
    <w:rsid w:val="003A484F"/>
    <w:rsid w:val="003A5DD6"/>
    <w:rsid w:val="003A7737"/>
    <w:rsid w:val="003B0B91"/>
    <w:rsid w:val="003B0C9D"/>
    <w:rsid w:val="003B1A11"/>
    <w:rsid w:val="003B2769"/>
    <w:rsid w:val="003B3707"/>
    <w:rsid w:val="003B3A98"/>
    <w:rsid w:val="003B6001"/>
    <w:rsid w:val="003B6625"/>
    <w:rsid w:val="003B6D58"/>
    <w:rsid w:val="003B6F3B"/>
    <w:rsid w:val="003B7B8B"/>
    <w:rsid w:val="003B7BE7"/>
    <w:rsid w:val="003C092B"/>
    <w:rsid w:val="003C12ED"/>
    <w:rsid w:val="003C14EA"/>
    <w:rsid w:val="003C1D73"/>
    <w:rsid w:val="003C1DE5"/>
    <w:rsid w:val="003C218C"/>
    <w:rsid w:val="003C2361"/>
    <w:rsid w:val="003C326E"/>
    <w:rsid w:val="003C40EB"/>
    <w:rsid w:val="003C4B0B"/>
    <w:rsid w:val="003C4C82"/>
    <w:rsid w:val="003C4C8A"/>
    <w:rsid w:val="003C4E45"/>
    <w:rsid w:val="003C5CFD"/>
    <w:rsid w:val="003C618D"/>
    <w:rsid w:val="003C6262"/>
    <w:rsid w:val="003C6548"/>
    <w:rsid w:val="003C67F0"/>
    <w:rsid w:val="003C7105"/>
    <w:rsid w:val="003C7158"/>
    <w:rsid w:val="003D01D9"/>
    <w:rsid w:val="003D0594"/>
    <w:rsid w:val="003D1376"/>
    <w:rsid w:val="003D29F1"/>
    <w:rsid w:val="003D2AF4"/>
    <w:rsid w:val="003D2C7D"/>
    <w:rsid w:val="003D2C90"/>
    <w:rsid w:val="003D3F13"/>
    <w:rsid w:val="003D4362"/>
    <w:rsid w:val="003D4702"/>
    <w:rsid w:val="003D4C64"/>
    <w:rsid w:val="003D63A3"/>
    <w:rsid w:val="003D6EC0"/>
    <w:rsid w:val="003D6FCF"/>
    <w:rsid w:val="003D72BB"/>
    <w:rsid w:val="003E0713"/>
    <w:rsid w:val="003E0EAC"/>
    <w:rsid w:val="003E0EF9"/>
    <w:rsid w:val="003E2344"/>
    <w:rsid w:val="003E2A37"/>
    <w:rsid w:val="003E2A53"/>
    <w:rsid w:val="003E3744"/>
    <w:rsid w:val="003E3F70"/>
    <w:rsid w:val="003E411A"/>
    <w:rsid w:val="003E49BF"/>
    <w:rsid w:val="003E4B62"/>
    <w:rsid w:val="003E4C5B"/>
    <w:rsid w:val="003E4ED7"/>
    <w:rsid w:val="003E5A73"/>
    <w:rsid w:val="003E5E93"/>
    <w:rsid w:val="003E5F8A"/>
    <w:rsid w:val="003E621D"/>
    <w:rsid w:val="003E65BA"/>
    <w:rsid w:val="003E6868"/>
    <w:rsid w:val="003E7812"/>
    <w:rsid w:val="003E7B2F"/>
    <w:rsid w:val="003F0115"/>
    <w:rsid w:val="003F0724"/>
    <w:rsid w:val="003F0F1E"/>
    <w:rsid w:val="003F21D3"/>
    <w:rsid w:val="003F27E1"/>
    <w:rsid w:val="003F369F"/>
    <w:rsid w:val="003F4509"/>
    <w:rsid w:val="003F6539"/>
    <w:rsid w:val="003F660D"/>
    <w:rsid w:val="003F6ED3"/>
    <w:rsid w:val="003F6F9A"/>
    <w:rsid w:val="003F795C"/>
    <w:rsid w:val="00400B61"/>
    <w:rsid w:val="00401340"/>
    <w:rsid w:val="00401412"/>
    <w:rsid w:val="00401DF2"/>
    <w:rsid w:val="00401E0A"/>
    <w:rsid w:val="00402BCF"/>
    <w:rsid w:val="00403608"/>
    <w:rsid w:val="00403AA4"/>
    <w:rsid w:val="00403F75"/>
    <w:rsid w:val="00404076"/>
    <w:rsid w:val="004053B1"/>
    <w:rsid w:val="00405F5E"/>
    <w:rsid w:val="00406092"/>
    <w:rsid w:val="0040639A"/>
    <w:rsid w:val="0040639C"/>
    <w:rsid w:val="00406517"/>
    <w:rsid w:val="0040695A"/>
    <w:rsid w:val="00406D51"/>
    <w:rsid w:val="0040767C"/>
    <w:rsid w:val="00410113"/>
    <w:rsid w:val="0041116A"/>
    <w:rsid w:val="004111DE"/>
    <w:rsid w:val="004114A1"/>
    <w:rsid w:val="004119C5"/>
    <w:rsid w:val="00411EA6"/>
    <w:rsid w:val="00412B9E"/>
    <w:rsid w:val="00412F63"/>
    <w:rsid w:val="004133BC"/>
    <w:rsid w:val="00413C34"/>
    <w:rsid w:val="00414195"/>
    <w:rsid w:val="00414462"/>
    <w:rsid w:val="004146AD"/>
    <w:rsid w:val="00414764"/>
    <w:rsid w:val="00414BC5"/>
    <w:rsid w:val="00414DDA"/>
    <w:rsid w:val="0041500D"/>
    <w:rsid w:val="004178AD"/>
    <w:rsid w:val="00417BF8"/>
    <w:rsid w:val="0042018F"/>
    <w:rsid w:val="004209D3"/>
    <w:rsid w:val="00420D0D"/>
    <w:rsid w:val="004222C7"/>
    <w:rsid w:val="00423147"/>
    <w:rsid w:val="004236C8"/>
    <w:rsid w:val="00423825"/>
    <w:rsid w:val="0042385F"/>
    <w:rsid w:val="00424114"/>
    <w:rsid w:val="0042517E"/>
    <w:rsid w:val="0042523C"/>
    <w:rsid w:val="00425683"/>
    <w:rsid w:val="0042593C"/>
    <w:rsid w:val="00425B9F"/>
    <w:rsid w:val="00426425"/>
    <w:rsid w:val="0042698C"/>
    <w:rsid w:val="00426C3E"/>
    <w:rsid w:val="00427108"/>
    <w:rsid w:val="004272F0"/>
    <w:rsid w:val="00430453"/>
    <w:rsid w:val="00430D2D"/>
    <w:rsid w:val="00432B56"/>
    <w:rsid w:val="00434DEE"/>
    <w:rsid w:val="00435316"/>
    <w:rsid w:val="0043572E"/>
    <w:rsid w:val="004368EE"/>
    <w:rsid w:val="00436AD0"/>
    <w:rsid w:val="00436D89"/>
    <w:rsid w:val="004409C8"/>
    <w:rsid w:val="00441F32"/>
    <w:rsid w:val="00442364"/>
    <w:rsid w:val="004427D4"/>
    <w:rsid w:val="004446A9"/>
    <w:rsid w:val="004456BA"/>
    <w:rsid w:val="00445C2F"/>
    <w:rsid w:val="0044662D"/>
    <w:rsid w:val="0044697B"/>
    <w:rsid w:val="00447574"/>
    <w:rsid w:val="004477F4"/>
    <w:rsid w:val="004500B6"/>
    <w:rsid w:val="00450340"/>
    <w:rsid w:val="0045060D"/>
    <w:rsid w:val="004507AE"/>
    <w:rsid w:val="00451699"/>
    <w:rsid w:val="00452161"/>
    <w:rsid w:val="00452391"/>
    <w:rsid w:val="00452D43"/>
    <w:rsid w:val="00452F2A"/>
    <w:rsid w:val="004531D1"/>
    <w:rsid w:val="004532B8"/>
    <w:rsid w:val="004536E3"/>
    <w:rsid w:val="004556E0"/>
    <w:rsid w:val="00455D1D"/>
    <w:rsid w:val="00456B4B"/>
    <w:rsid w:val="00456CD7"/>
    <w:rsid w:val="00457318"/>
    <w:rsid w:val="004576F2"/>
    <w:rsid w:val="00457D0E"/>
    <w:rsid w:val="00460A13"/>
    <w:rsid w:val="00461AC0"/>
    <w:rsid w:val="00461BEA"/>
    <w:rsid w:val="0046394D"/>
    <w:rsid w:val="00464149"/>
    <w:rsid w:val="004655E6"/>
    <w:rsid w:val="00465B6D"/>
    <w:rsid w:val="00465FF0"/>
    <w:rsid w:val="00466C76"/>
    <w:rsid w:val="00466DD5"/>
    <w:rsid w:val="00466F1F"/>
    <w:rsid w:val="00466F69"/>
    <w:rsid w:val="00467B73"/>
    <w:rsid w:val="004703B8"/>
    <w:rsid w:val="00471EA2"/>
    <w:rsid w:val="0047276F"/>
    <w:rsid w:val="00474226"/>
    <w:rsid w:val="00474701"/>
    <w:rsid w:val="00474E13"/>
    <w:rsid w:val="004751EE"/>
    <w:rsid w:val="00475AA3"/>
    <w:rsid w:val="004764A2"/>
    <w:rsid w:val="00477B72"/>
    <w:rsid w:val="004806DD"/>
    <w:rsid w:val="00480929"/>
    <w:rsid w:val="00481787"/>
    <w:rsid w:val="00481FFA"/>
    <w:rsid w:val="00482138"/>
    <w:rsid w:val="00482162"/>
    <w:rsid w:val="004822BE"/>
    <w:rsid w:val="00482A02"/>
    <w:rsid w:val="00482F3E"/>
    <w:rsid w:val="0048386A"/>
    <w:rsid w:val="0048418A"/>
    <w:rsid w:val="004844E3"/>
    <w:rsid w:val="00484B58"/>
    <w:rsid w:val="00484F1A"/>
    <w:rsid w:val="00485192"/>
    <w:rsid w:val="004851AB"/>
    <w:rsid w:val="00485C95"/>
    <w:rsid w:val="0048684E"/>
    <w:rsid w:val="0048766C"/>
    <w:rsid w:val="004877A8"/>
    <w:rsid w:val="004900CB"/>
    <w:rsid w:val="00490447"/>
    <w:rsid w:val="00490859"/>
    <w:rsid w:val="00491029"/>
    <w:rsid w:val="00491644"/>
    <w:rsid w:val="004918AA"/>
    <w:rsid w:val="004918FE"/>
    <w:rsid w:val="0049202A"/>
    <w:rsid w:val="0049265C"/>
    <w:rsid w:val="00493608"/>
    <w:rsid w:val="004939D2"/>
    <w:rsid w:val="004958D5"/>
    <w:rsid w:val="00495A97"/>
    <w:rsid w:val="00496AFF"/>
    <w:rsid w:val="00496FDB"/>
    <w:rsid w:val="0049721F"/>
    <w:rsid w:val="004974E8"/>
    <w:rsid w:val="004A04A3"/>
    <w:rsid w:val="004A0D59"/>
    <w:rsid w:val="004A1D53"/>
    <w:rsid w:val="004A2434"/>
    <w:rsid w:val="004A2747"/>
    <w:rsid w:val="004A3CEF"/>
    <w:rsid w:val="004A414E"/>
    <w:rsid w:val="004A59B5"/>
    <w:rsid w:val="004A5F51"/>
    <w:rsid w:val="004A63A4"/>
    <w:rsid w:val="004A6BCA"/>
    <w:rsid w:val="004A785A"/>
    <w:rsid w:val="004A7A34"/>
    <w:rsid w:val="004B068F"/>
    <w:rsid w:val="004B0AAC"/>
    <w:rsid w:val="004B0F65"/>
    <w:rsid w:val="004B1138"/>
    <w:rsid w:val="004B1418"/>
    <w:rsid w:val="004B1A23"/>
    <w:rsid w:val="004B1B2F"/>
    <w:rsid w:val="004B1CB0"/>
    <w:rsid w:val="004B2C9B"/>
    <w:rsid w:val="004B2E01"/>
    <w:rsid w:val="004B4690"/>
    <w:rsid w:val="004B5830"/>
    <w:rsid w:val="004B5B58"/>
    <w:rsid w:val="004B607F"/>
    <w:rsid w:val="004B6C95"/>
    <w:rsid w:val="004B6CEC"/>
    <w:rsid w:val="004B6F68"/>
    <w:rsid w:val="004C0F3A"/>
    <w:rsid w:val="004C2084"/>
    <w:rsid w:val="004C218F"/>
    <w:rsid w:val="004C69D0"/>
    <w:rsid w:val="004C6C89"/>
    <w:rsid w:val="004C730B"/>
    <w:rsid w:val="004C7C20"/>
    <w:rsid w:val="004D0F24"/>
    <w:rsid w:val="004D103B"/>
    <w:rsid w:val="004D1771"/>
    <w:rsid w:val="004D1A47"/>
    <w:rsid w:val="004D2995"/>
    <w:rsid w:val="004D2F11"/>
    <w:rsid w:val="004D37CC"/>
    <w:rsid w:val="004D4193"/>
    <w:rsid w:val="004D43A1"/>
    <w:rsid w:val="004D570D"/>
    <w:rsid w:val="004D58EA"/>
    <w:rsid w:val="004D6006"/>
    <w:rsid w:val="004D64C6"/>
    <w:rsid w:val="004D6F79"/>
    <w:rsid w:val="004D7289"/>
    <w:rsid w:val="004D76F8"/>
    <w:rsid w:val="004E0260"/>
    <w:rsid w:val="004E1F3C"/>
    <w:rsid w:val="004E24AD"/>
    <w:rsid w:val="004E2EA6"/>
    <w:rsid w:val="004E422D"/>
    <w:rsid w:val="004E4468"/>
    <w:rsid w:val="004E518F"/>
    <w:rsid w:val="004E54EA"/>
    <w:rsid w:val="004E5BF4"/>
    <w:rsid w:val="004E73E4"/>
    <w:rsid w:val="004E74BF"/>
    <w:rsid w:val="004E7738"/>
    <w:rsid w:val="004E7DEF"/>
    <w:rsid w:val="004F00A5"/>
    <w:rsid w:val="004F127A"/>
    <w:rsid w:val="004F18B9"/>
    <w:rsid w:val="004F2790"/>
    <w:rsid w:val="004F366D"/>
    <w:rsid w:val="004F37FC"/>
    <w:rsid w:val="004F539D"/>
    <w:rsid w:val="004F5B68"/>
    <w:rsid w:val="004F6A5C"/>
    <w:rsid w:val="004F6BAB"/>
    <w:rsid w:val="004F6D4D"/>
    <w:rsid w:val="004F7304"/>
    <w:rsid w:val="004F74A1"/>
    <w:rsid w:val="005004A2"/>
    <w:rsid w:val="00501BF4"/>
    <w:rsid w:val="00502186"/>
    <w:rsid w:val="00502266"/>
    <w:rsid w:val="00502DD6"/>
    <w:rsid w:val="00502F8E"/>
    <w:rsid w:val="005030DE"/>
    <w:rsid w:val="0050395C"/>
    <w:rsid w:val="00503CD6"/>
    <w:rsid w:val="00503DDC"/>
    <w:rsid w:val="005042CE"/>
    <w:rsid w:val="005061F4"/>
    <w:rsid w:val="00506AE3"/>
    <w:rsid w:val="0050734C"/>
    <w:rsid w:val="00507A20"/>
    <w:rsid w:val="00510463"/>
    <w:rsid w:val="005105E3"/>
    <w:rsid w:val="00512AA6"/>
    <w:rsid w:val="005134A3"/>
    <w:rsid w:val="00513F39"/>
    <w:rsid w:val="00514B2B"/>
    <w:rsid w:val="00515441"/>
    <w:rsid w:val="0051574E"/>
    <w:rsid w:val="00516130"/>
    <w:rsid w:val="00516275"/>
    <w:rsid w:val="00516814"/>
    <w:rsid w:val="00520DB6"/>
    <w:rsid w:val="005211FC"/>
    <w:rsid w:val="00522B5D"/>
    <w:rsid w:val="00522B83"/>
    <w:rsid w:val="00522DA7"/>
    <w:rsid w:val="00523A65"/>
    <w:rsid w:val="00523D67"/>
    <w:rsid w:val="00524C02"/>
    <w:rsid w:val="00525A35"/>
    <w:rsid w:val="00525AD8"/>
    <w:rsid w:val="00526391"/>
    <w:rsid w:val="00526429"/>
    <w:rsid w:val="00526662"/>
    <w:rsid w:val="005275D7"/>
    <w:rsid w:val="00527FBD"/>
    <w:rsid w:val="00530420"/>
    <w:rsid w:val="00531AAC"/>
    <w:rsid w:val="005334E9"/>
    <w:rsid w:val="00533505"/>
    <w:rsid w:val="00533C28"/>
    <w:rsid w:val="0053419D"/>
    <w:rsid w:val="00534889"/>
    <w:rsid w:val="00534C65"/>
    <w:rsid w:val="00534E57"/>
    <w:rsid w:val="00535A19"/>
    <w:rsid w:val="00537645"/>
    <w:rsid w:val="0053775E"/>
    <w:rsid w:val="00537957"/>
    <w:rsid w:val="00541BEC"/>
    <w:rsid w:val="00542491"/>
    <w:rsid w:val="0054263D"/>
    <w:rsid w:val="00543A0B"/>
    <w:rsid w:val="00543C24"/>
    <w:rsid w:val="00545220"/>
    <w:rsid w:val="0054559C"/>
    <w:rsid w:val="0054592F"/>
    <w:rsid w:val="00545F65"/>
    <w:rsid w:val="005462DC"/>
    <w:rsid w:val="0054637B"/>
    <w:rsid w:val="005466D5"/>
    <w:rsid w:val="00546FF3"/>
    <w:rsid w:val="0054784F"/>
    <w:rsid w:val="00550095"/>
    <w:rsid w:val="005504DF"/>
    <w:rsid w:val="005505F3"/>
    <w:rsid w:val="00552990"/>
    <w:rsid w:val="00552AE4"/>
    <w:rsid w:val="00552C3E"/>
    <w:rsid w:val="00554021"/>
    <w:rsid w:val="00554566"/>
    <w:rsid w:val="00554E93"/>
    <w:rsid w:val="00555072"/>
    <w:rsid w:val="0055588D"/>
    <w:rsid w:val="00555EF2"/>
    <w:rsid w:val="00556DDD"/>
    <w:rsid w:val="00557934"/>
    <w:rsid w:val="005605F7"/>
    <w:rsid w:val="00560884"/>
    <w:rsid w:val="00561200"/>
    <w:rsid w:val="0056121F"/>
    <w:rsid w:val="00561B05"/>
    <w:rsid w:val="0056204A"/>
    <w:rsid w:val="00562C46"/>
    <w:rsid w:val="0056305D"/>
    <w:rsid w:val="00563582"/>
    <w:rsid w:val="00563AF9"/>
    <w:rsid w:val="00563BA9"/>
    <w:rsid w:val="00564248"/>
    <w:rsid w:val="00565F69"/>
    <w:rsid w:val="0056720F"/>
    <w:rsid w:val="00567444"/>
    <w:rsid w:val="00567973"/>
    <w:rsid w:val="005700E4"/>
    <w:rsid w:val="005704DA"/>
    <w:rsid w:val="00570A76"/>
    <w:rsid w:val="00570F9B"/>
    <w:rsid w:val="005712A5"/>
    <w:rsid w:val="005716B9"/>
    <w:rsid w:val="005718FE"/>
    <w:rsid w:val="005721B0"/>
    <w:rsid w:val="005727A3"/>
    <w:rsid w:val="00572A1F"/>
    <w:rsid w:val="00573C42"/>
    <w:rsid w:val="005746C1"/>
    <w:rsid w:val="005751DD"/>
    <w:rsid w:val="00575406"/>
    <w:rsid w:val="00575D36"/>
    <w:rsid w:val="00577007"/>
    <w:rsid w:val="0057705E"/>
    <w:rsid w:val="005777A8"/>
    <w:rsid w:val="00577E7D"/>
    <w:rsid w:val="00580724"/>
    <w:rsid w:val="00580B1B"/>
    <w:rsid w:val="00580D53"/>
    <w:rsid w:val="00580FB8"/>
    <w:rsid w:val="00581532"/>
    <w:rsid w:val="00582F90"/>
    <w:rsid w:val="00583038"/>
    <w:rsid w:val="00584ACE"/>
    <w:rsid w:val="00585F4A"/>
    <w:rsid w:val="00585F56"/>
    <w:rsid w:val="00586EA8"/>
    <w:rsid w:val="005871CD"/>
    <w:rsid w:val="005904CD"/>
    <w:rsid w:val="00590EF7"/>
    <w:rsid w:val="005914BB"/>
    <w:rsid w:val="005919B6"/>
    <w:rsid w:val="005921BE"/>
    <w:rsid w:val="005921BF"/>
    <w:rsid w:val="00593D1F"/>
    <w:rsid w:val="005944B1"/>
    <w:rsid w:val="00594A96"/>
    <w:rsid w:val="0059547A"/>
    <w:rsid w:val="005958F4"/>
    <w:rsid w:val="00595ADD"/>
    <w:rsid w:val="00597644"/>
    <w:rsid w:val="005A00DB"/>
    <w:rsid w:val="005A04BC"/>
    <w:rsid w:val="005A0798"/>
    <w:rsid w:val="005A1728"/>
    <w:rsid w:val="005A176D"/>
    <w:rsid w:val="005A18D4"/>
    <w:rsid w:val="005A1E08"/>
    <w:rsid w:val="005A3190"/>
    <w:rsid w:val="005A3B44"/>
    <w:rsid w:val="005A3C04"/>
    <w:rsid w:val="005A3E6B"/>
    <w:rsid w:val="005A42BE"/>
    <w:rsid w:val="005A501E"/>
    <w:rsid w:val="005A5CC4"/>
    <w:rsid w:val="005A71B1"/>
    <w:rsid w:val="005A71E3"/>
    <w:rsid w:val="005A79EA"/>
    <w:rsid w:val="005A7A2E"/>
    <w:rsid w:val="005B0645"/>
    <w:rsid w:val="005B0C29"/>
    <w:rsid w:val="005B0C3A"/>
    <w:rsid w:val="005B190D"/>
    <w:rsid w:val="005B1B1F"/>
    <w:rsid w:val="005B1E81"/>
    <w:rsid w:val="005B2B1E"/>
    <w:rsid w:val="005B3531"/>
    <w:rsid w:val="005B4537"/>
    <w:rsid w:val="005B4659"/>
    <w:rsid w:val="005B5130"/>
    <w:rsid w:val="005B51EB"/>
    <w:rsid w:val="005B6611"/>
    <w:rsid w:val="005B7DA3"/>
    <w:rsid w:val="005C0AA5"/>
    <w:rsid w:val="005C0C8F"/>
    <w:rsid w:val="005C0DBA"/>
    <w:rsid w:val="005C0E66"/>
    <w:rsid w:val="005C0EE4"/>
    <w:rsid w:val="005C1BAF"/>
    <w:rsid w:val="005C1CE5"/>
    <w:rsid w:val="005C2463"/>
    <w:rsid w:val="005C3244"/>
    <w:rsid w:val="005C3AEF"/>
    <w:rsid w:val="005C4036"/>
    <w:rsid w:val="005C408B"/>
    <w:rsid w:val="005C442E"/>
    <w:rsid w:val="005C5018"/>
    <w:rsid w:val="005C5267"/>
    <w:rsid w:val="005C540A"/>
    <w:rsid w:val="005C571B"/>
    <w:rsid w:val="005C5B05"/>
    <w:rsid w:val="005C64DA"/>
    <w:rsid w:val="005C6515"/>
    <w:rsid w:val="005C670C"/>
    <w:rsid w:val="005C6D5D"/>
    <w:rsid w:val="005C728C"/>
    <w:rsid w:val="005C7DF1"/>
    <w:rsid w:val="005D09C1"/>
    <w:rsid w:val="005D1097"/>
    <w:rsid w:val="005D26B5"/>
    <w:rsid w:val="005D5354"/>
    <w:rsid w:val="005D5621"/>
    <w:rsid w:val="005D5FC2"/>
    <w:rsid w:val="005D632C"/>
    <w:rsid w:val="005D6E6E"/>
    <w:rsid w:val="005D732E"/>
    <w:rsid w:val="005D79AB"/>
    <w:rsid w:val="005E0CA2"/>
    <w:rsid w:val="005E1A50"/>
    <w:rsid w:val="005E2437"/>
    <w:rsid w:val="005E257C"/>
    <w:rsid w:val="005E2F6B"/>
    <w:rsid w:val="005E4379"/>
    <w:rsid w:val="005E4A01"/>
    <w:rsid w:val="005E4A93"/>
    <w:rsid w:val="005E4FDA"/>
    <w:rsid w:val="005E55B1"/>
    <w:rsid w:val="005E573C"/>
    <w:rsid w:val="005E69C5"/>
    <w:rsid w:val="005E7743"/>
    <w:rsid w:val="005E7977"/>
    <w:rsid w:val="005F07A0"/>
    <w:rsid w:val="005F0DA8"/>
    <w:rsid w:val="005F0F32"/>
    <w:rsid w:val="005F1BC4"/>
    <w:rsid w:val="005F484B"/>
    <w:rsid w:val="005F4A31"/>
    <w:rsid w:val="005F4B08"/>
    <w:rsid w:val="005F4C74"/>
    <w:rsid w:val="005F5E2E"/>
    <w:rsid w:val="005F60FA"/>
    <w:rsid w:val="005F657A"/>
    <w:rsid w:val="005F69CB"/>
    <w:rsid w:val="005F6A78"/>
    <w:rsid w:val="005F79B1"/>
    <w:rsid w:val="005F7D78"/>
    <w:rsid w:val="0060017C"/>
    <w:rsid w:val="0060035A"/>
    <w:rsid w:val="0060127F"/>
    <w:rsid w:val="006019E5"/>
    <w:rsid w:val="00601D79"/>
    <w:rsid w:val="00601E23"/>
    <w:rsid w:val="00601E6A"/>
    <w:rsid w:val="00602218"/>
    <w:rsid w:val="00602B8E"/>
    <w:rsid w:val="00602C1B"/>
    <w:rsid w:val="0060365A"/>
    <w:rsid w:val="00603AAB"/>
    <w:rsid w:val="00604F05"/>
    <w:rsid w:val="0060503C"/>
    <w:rsid w:val="006052B7"/>
    <w:rsid w:val="00605F78"/>
    <w:rsid w:val="006062DE"/>
    <w:rsid w:val="00606435"/>
    <w:rsid w:val="00606716"/>
    <w:rsid w:val="00607A44"/>
    <w:rsid w:val="0061108E"/>
    <w:rsid w:val="006124A9"/>
    <w:rsid w:val="006133C7"/>
    <w:rsid w:val="00614C83"/>
    <w:rsid w:val="006151B8"/>
    <w:rsid w:val="00615796"/>
    <w:rsid w:val="00615B7B"/>
    <w:rsid w:val="00616069"/>
    <w:rsid w:val="006162A8"/>
    <w:rsid w:val="00616820"/>
    <w:rsid w:val="00616934"/>
    <w:rsid w:val="00617B88"/>
    <w:rsid w:val="00617DA3"/>
    <w:rsid w:val="00620D1E"/>
    <w:rsid w:val="00620D4F"/>
    <w:rsid w:val="00620FE8"/>
    <w:rsid w:val="0062132B"/>
    <w:rsid w:val="00621346"/>
    <w:rsid w:val="0062174C"/>
    <w:rsid w:val="00621B76"/>
    <w:rsid w:val="006225C0"/>
    <w:rsid w:val="0062298A"/>
    <w:rsid w:val="00623973"/>
    <w:rsid w:val="006247F1"/>
    <w:rsid w:val="00624C90"/>
    <w:rsid w:val="00625483"/>
    <w:rsid w:val="0062604B"/>
    <w:rsid w:val="00626B6E"/>
    <w:rsid w:val="00626BA5"/>
    <w:rsid w:val="00626DC8"/>
    <w:rsid w:val="00627E36"/>
    <w:rsid w:val="00631B52"/>
    <w:rsid w:val="00631DE7"/>
    <w:rsid w:val="00631DEF"/>
    <w:rsid w:val="006320EE"/>
    <w:rsid w:val="00633593"/>
    <w:rsid w:val="00633759"/>
    <w:rsid w:val="00633A88"/>
    <w:rsid w:val="00633B59"/>
    <w:rsid w:val="00634641"/>
    <w:rsid w:val="00634C0A"/>
    <w:rsid w:val="00635137"/>
    <w:rsid w:val="00635E2D"/>
    <w:rsid w:val="00636232"/>
    <w:rsid w:val="00636E1D"/>
    <w:rsid w:val="00637912"/>
    <w:rsid w:val="006404AB"/>
    <w:rsid w:val="0064166E"/>
    <w:rsid w:val="00641701"/>
    <w:rsid w:val="006422CA"/>
    <w:rsid w:val="0064268C"/>
    <w:rsid w:val="00642940"/>
    <w:rsid w:val="006431D0"/>
    <w:rsid w:val="0064330D"/>
    <w:rsid w:val="006440D9"/>
    <w:rsid w:val="006459E8"/>
    <w:rsid w:val="006460C8"/>
    <w:rsid w:val="006465A4"/>
    <w:rsid w:val="006465B9"/>
    <w:rsid w:val="00646C16"/>
    <w:rsid w:val="00647521"/>
    <w:rsid w:val="0065068E"/>
    <w:rsid w:val="00652DE2"/>
    <w:rsid w:val="00653ACD"/>
    <w:rsid w:val="00653B3B"/>
    <w:rsid w:val="00653B83"/>
    <w:rsid w:val="006556C3"/>
    <w:rsid w:val="0065760B"/>
    <w:rsid w:val="00657779"/>
    <w:rsid w:val="00657D44"/>
    <w:rsid w:val="00657DC5"/>
    <w:rsid w:val="006605B5"/>
    <w:rsid w:val="0066065D"/>
    <w:rsid w:val="00660B14"/>
    <w:rsid w:val="006611C4"/>
    <w:rsid w:val="0066120D"/>
    <w:rsid w:val="00661414"/>
    <w:rsid w:val="00661C6A"/>
    <w:rsid w:val="0066306D"/>
    <w:rsid w:val="00663290"/>
    <w:rsid w:val="00664480"/>
    <w:rsid w:val="00664589"/>
    <w:rsid w:val="00664FA9"/>
    <w:rsid w:val="006650C3"/>
    <w:rsid w:val="006669D9"/>
    <w:rsid w:val="0066729E"/>
    <w:rsid w:val="00667B67"/>
    <w:rsid w:val="00667FDB"/>
    <w:rsid w:val="00670BFD"/>
    <w:rsid w:val="00671573"/>
    <w:rsid w:val="006720BE"/>
    <w:rsid w:val="006723D0"/>
    <w:rsid w:val="0067241D"/>
    <w:rsid w:val="00672637"/>
    <w:rsid w:val="0067303F"/>
    <w:rsid w:val="006739B9"/>
    <w:rsid w:val="0067434D"/>
    <w:rsid w:val="006744F4"/>
    <w:rsid w:val="006753D4"/>
    <w:rsid w:val="00675545"/>
    <w:rsid w:val="006762ED"/>
    <w:rsid w:val="00676397"/>
    <w:rsid w:val="00676523"/>
    <w:rsid w:val="00676EE2"/>
    <w:rsid w:val="00681867"/>
    <w:rsid w:val="006821EB"/>
    <w:rsid w:val="00682A77"/>
    <w:rsid w:val="00682E7A"/>
    <w:rsid w:val="00682EC1"/>
    <w:rsid w:val="00683791"/>
    <w:rsid w:val="00683C06"/>
    <w:rsid w:val="00684662"/>
    <w:rsid w:val="00685DA2"/>
    <w:rsid w:val="00685FD5"/>
    <w:rsid w:val="006874B7"/>
    <w:rsid w:val="00687568"/>
    <w:rsid w:val="00687A28"/>
    <w:rsid w:val="00690970"/>
    <w:rsid w:val="006912CA"/>
    <w:rsid w:val="006915B0"/>
    <w:rsid w:val="00691692"/>
    <w:rsid w:val="00691B3C"/>
    <w:rsid w:val="00692848"/>
    <w:rsid w:val="006931E1"/>
    <w:rsid w:val="006939EB"/>
    <w:rsid w:val="00693F6B"/>
    <w:rsid w:val="00693FE8"/>
    <w:rsid w:val="00693FEC"/>
    <w:rsid w:val="006942C6"/>
    <w:rsid w:val="00695234"/>
    <w:rsid w:val="006971C7"/>
    <w:rsid w:val="006A02EE"/>
    <w:rsid w:val="006A08EC"/>
    <w:rsid w:val="006A0BAB"/>
    <w:rsid w:val="006A0D56"/>
    <w:rsid w:val="006A0E6B"/>
    <w:rsid w:val="006A10C5"/>
    <w:rsid w:val="006A1E31"/>
    <w:rsid w:val="006A2034"/>
    <w:rsid w:val="006A21A1"/>
    <w:rsid w:val="006A2944"/>
    <w:rsid w:val="006A4285"/>
    <w:rsid w:val="006A45F2"/>
    <w:rsid w:val="006A466D"/>
    <w:rsid w:val="006A572D"/>
    <w:rsid w:val="006A5764"/>
    <w:rsid w:val="006A58D9"/>
    <w:rsid w:val="006A5CC0"/>
    <w:rsid w:val="006A67ED"/>
    <w:rsid w:val="006A786F"/>
    <w:rsid w:val="006A7DC2"/>
    <w:rsid w:val="006B00CB"/>
    <w:rsid w:val="006B0C77"/>
    <w:rsid w:val="006B0D4D"/>
    <w:rsid w:val="006B21F5"/>
    <w:rsid w:val="006B3179"/>
    <w:rsid w:val="006B3C62"/>
    <w:rsid w:val="006B3E40"/>
    <w:rsid w:val="006B404B"/>
    <w:rsid w:val="006B5F79"/>
    <w:rsid w:val="006B77A9"/>
    <w:rsid w:val="006B7A57"/>
    <w:rsid w:val="006B7B97"/>
    <w:rsid w:val="006C01BA"/>
    <w:rsid w:val="006C0374"/>
    <w:rsid w:val="006C07D7"/>
    <w:rsid w:val="006C0BC4"/>
    <w:rsid w:val="006C0DE4"/>
    <w:rsid w:val="006C103D"/>
    <w:rsid w:val="006C1441"/>
    <w:rsid w:val="006C2488"/>
    <w:rsid w:val="006C258F"/>
    <w:rsid w:val="006C3066"/>
    <w:rsid w:val="006C3458"/>
    <w:rsid w:val="006C3F1B"/>
    <w:rsid w:val="006C4816"/>
    <w:rsid w:val="006C4EE3"/>
    <w:rsid w:val="006C64BA"/>
    <w:rsid w:val="006C6A02"/>
    <w:rsid w:val="006C6D10"/>
    <w:rsid w:val="006C6E6F"/>
    <w:rsid w:val="006C7E20"/>
    <w:rsid w:val="006D0366"/>
    <w:rsid w:val="006D090C"/>
    <w:rsid w:val="006D2364"/>
    <w:rsid w:val="006D279A"/>
    <w:rsid w:val="006D2F2F"/>
    <w:rsid w:val="006D3035"/>
    <w:rsid w:val="006D3094"/>
    <w:rsid w:val="006D3EE6"/>
    <w:rsid w:val="006D43C5"/>
    <w:rsid w:val="006D4563"/>
    <w:rsid w:val="006D50D6"/>
    <w:rsid w:val="006D61F3"/>
    <w:rsid w:val="006D6C18"/>
    <w:rsid w:val="006D6E2D"/>
    <w:rsid w:val="006D70A4"/>
    <w:rsid w:val="006D712A"/>
    <w:rsid w:val="006D72CF"/>
    <w:rsid w:val="006D7610"/>
    <w:rsid w:val="006D79B3"/>
    <w:rsid w:val="006D7E17"/>
    <w:rsid w:val="006D7F22"/>
    <w:rsid w:val="006E00FA"/>
    <w:rsid w:val="006E0265"/>
    <w:rsid w:val="006E044B"/>
    <w:rsid w:val="006E08D0"/>
    <w:rsid w:val="006E0E45"/>
    <w:rsid w:val="006E0F15"/>
    <w:rsid w:val="006E2C9D"/>
    <w:rsid w:val="006E37A3"/>
    <w:rsid w:val="006E433F"/>
    <w:rsid w:val="006E56E9"/>
    <w:rsid w:val="006E5C1B"/>
    <w:rsid w:val="006E5DAA"/>
    <w:rsid w:val="006E64ED"/>
    <w:rsid w:val="006E6AD9"/>
    <w:rsid w:val="006F01E9"/>
    <w:rsid w:val="006F1C5A"/>
    <w:rsid w:val="006F2345"/>
    <w:rsid w:val="006F252F"/>
    <w:rsid w:val="006F3530"/>
    <w:rsid w:val="006F3C51"/>
    <w:rsid w:val="006F3D1F"/>
    <w:rsid w:val="006F41A1"/>
    <w:rsid w:val="006F42E0"/>
    <w:rsid w:val="006F516B"/>
    <w:rsid w:val="006F54EC"/>
    <w:rsid w:val="006F653C"/>
    <w:rsid w:val="006F7D0E"/>
    <w:rsid w:val="00701D0C"/>
    <w:rsid w:val="00701EE6"/>
    <w:rsid w:val="007024B9"/>
    <w:rsid w:val="00702F45"/>
    <w:rsid w:val="00703D51"/>
    <w:rsid w:val="0070564E"/>
    <w:rsid w:val="00705CA9"/>
    <w:rsid w:val="007069B6"/>
    <w:rsid w:val="007076AE"/>
    <w:rsid w:val="00707ECA"/>
    <w:rsid w:val="007101B7"/>
    <w:rsid w:val="00710612"/>
    <w:rsid w:val="0071073F"/>
    <w:rsid w:val="0071088C"/>
    <w:rsid w:val="00710DD3"/>
    <w:rsid w:val="00711853"/>
    <w:rsid w:val="00711866"/>
    <w:rsid w:val="00712009"/>
    <w:rsid w:val="00712668"/>
    <w:rsid w:val="00712FC9"/>
    <w:rsid w:val="007131B1"/>
    <w:rsid w:val="00713671"/>
    <w:rsid w:val="007136C7"/>
    <w:rsid w:val="007141CB"/>
    <w:rsid w:val="0071430D"/>
    <w:rsid w:val="00715475"/>
    <w:rsid w:val="00715556"/>
    <w:rsid w:val="007155E2"/>
    <w:rsid w:val="00716ADE"/>
    <w:rsid w:val="00716BA6"/>
    <w:rsid w:val="00722839"/>
    <w:rsid w:val="00723E9C"/>
    <w:rsid w:val="00724139"/>
    <w:rsid w:val="00724547"/>
    <w:rsid w:val="0072487F"/>
    <w:rsid w:val="007249F6"/>
    <w:rsid w:val="00726109"/>
    <w:rsid w:val="00726323"/>
    <w:rsid w:val="00727BAE"/>
    <w:rsid w:val="00730004"/>
    <w:rsid w:val="0073003E"/>
    <w:rsid w:val="00730517"/>
    <w:rsid w:val="00733018"/>
    <w:rsid w:val="0073366A"/>
    <w:rsid w:val="00734342"/>
    <w:rsid w:val="00735615"/>
    <w:rsid w:val="00735AE2"/>
    <w:rsid w:val="0073627C"/>
    <w:rsid w:val="007365E2"/>
    <w:rsid w:val="00740408"/>
    <w:rsid w:val="00740474"/>
    <w:rsid w:val="00740E53"/>
    <w:rsid w:val="00740F6B"/>
    <w:rsid w:val="00742DFE"/>
    <w:rsid w:val="007448C4"/>
    <w:rsid w:val="00746D70"/>
    <w:rsid w:val="007477CC"/>
    <w:rsid w:val="00750B80"/>
    <w:rsid w:val="00751411"/>
    <w:rsid w:val="00751585"/>
    <w:rsid w:val="00751A17"/>
    <w:rsid w:val="00752201"/>
    <w:rsid w:val="00752832"/>
    <w:rsid w:val="00752C83"/>
    <w:rsid w:val="00754BC1"/>
    <w:rsid w:val="00755856"/>
    <w:rsid w:val="007564FB"/>
    <w:rsid w:val="0075722E"/>
    <w:rsid w:val="00757A83"/>
    <w:rsid w:val="00757D68"/>
    <w:rsid w:val="007601BC"/>
    <w:rsid w:val="00760F73"/>
    <w:rsid w:val="00762896"/>
    <w:rsid w:val="00762926"/>
    <w:rsid w:val="00762AF0"/>
    <w:rsid w:val="00763057"/>
    <w:rsid w:val="0076396C"/>
    <w:rsid w:val="0076456F"/>
    <w:rsid w:val="007649EA"/>
    <w:rsid w:val="007658DE"/>
    <w:rsid w:val="00765B94"/>
    <w:rsid w:val="00766216"/>
    <w:rsid w:val="00766251"/>
    <w:rsid w:val="00766993"/>
    <w:rsid w:val="00767055"/>
    <w:rsid w:val="007679F4"/>
    <w:rsid w:val="0077007B"/>
    <w:rsid w:val="00770D7E"/>
    <w:rsid w:val="00771C41"/>
    <w:rsid w:val="007721AD"/>
    <w:rsid w:val="00774C2A"/>
    <w:rsid w:val="00775FFC"/>
    <w:rsid w:val="00776347"/>
    <w:rsid w:val="00776431"/>
    <w:rsid w:val="00777845"/>
    <w:rsid w:val="00777E06"/>
    <w:rsid w:val="007803F1"/>
    <w:rsid w:val="00781861"/>
    <w:rsid w:val="007826FD"/>
    <w:rsid w:val="007832D5"/>
    <w:rsid w:val="007838EF"/>
    <w:rsid w:val="00783FDF"/>
    <w:rsid w:val="00784ADB"/>
    <w:rsid w:val="00785472"/>
    <w:rsid w:val="00785712"/>
    <w:rsid w:val="00785792"/>
    <w:rsid w:val="00785D90"/>
    <w:rsid w:val="00786324"/>
    <w:rsid w:val="00786FB7"/>
    <w:rsid w:val="00790D6B"/>
    <w:rsid w:val="00791596"/>
    <w:rsid w:val="00791B56"/>
    <w:rsid w:val="00791DAB"/>
    <w:rsid w:val="0079241D"/>
    <w:rsid w:val="0079280F"/>
    <w:rsid w:val="00792C8A"/>
    <w:rsid w:val="00792CB9"/>
    <w:rsid w:val="007930BC"/>
    <w:rsid w:val="00793586"/>
    <w:rsid w:val="007945FF"/>
    <w:rsid w:val="007946D2"/>
    <w:rsid w:val="00796EAE"/>
    <w:rsid w:val="00796EEA"/>
    <w:rsid w:val="00796F83"/>
    <w:rsid w:val="00797317"/>
    <w:rsid w:val="0079773F"/>
    <w:rsid w:val="007A1127"/>
    <w:rsid w:val="007A17FC"/>
    <w:rsid w:val="007A225A"/>
    <w:rsid w:val="007A23A8"/>
    <w:rsid w:val="007A2644"/>
    <w:rsid w:val="007A34B8"/>
    <w:rsid w:val="007A444E"/>
    <w:rsid w:val="007A467D"/>
    <w:rsid w:val="007A4B88"/>
    <w:rsid w:val="007A6E1B"/>
    <w:rsid w:val="007A751E"/>
    <w:rsid w:val="007A7EA0"/>
    <w:rsid w:val="007B0172"/>
    <w:rsid w:val="007B0509"/>
    <w:rsid w:val="007B1B2A"/>
    <w:rsid w:val="007B21B2"/>
    <w:rsid w:val="007B21DB"/>
    <w:rsid w:val="007B2A18"/>
    <w:rsid w:val="007B330C"/>
    <w:rsid w:val="007B3523"/>
    <w:rsid w:val="007B3BA1"/>
    <w:rsid w:val="007B3C24"/>
    <w:rsid w:val="007B40ED"/>
    <w:rsid w:val="007B4407"/>
    <w:rsid w:val="007B4B3F"/>
    <w:rsid w:val="007B4BCF"/>
    <w:rsid w:val="007B4F2D"/>
    <w:rsid w:val="007B56AB"/>
    <w:rsid w:val="007B5D3C"/>
    <w:rsid w:val="007B6176"/>
    <w:rsid w:val="007B6844"/>
    <w:rsid w:val="007B6A29"/>
    <w:rsid w:val="007B6C4C"/>
    <w:rsid w:val="007B6EB1"/>
    <w:rsid w:val="007C0022"/>
    <w:rsid w:val="007C1387"/>
    <w:rsid w:val="007C1887"/>
    <w:rsid w:val="007C3D28"/>
    <w:rsid w:val="007C407D"/>
    <w:rsid w:val="007C4878"/>
    <w:rsid w:val="007C4B33"/>
    <w:rsid w:val="007C4B67"/>
    <w:rsid w:val="007C5FEC"/>
    <w:rsid w:val="007C625E"/>
    <w:rsid w:val="007C7877"/>
    <w:rsid w:val="007D074F"/>
    <w:rsid w:val="007D136E"/>
    <w:rsid w:val="007D2056"/>
    <w:rsid w:val="007D330C"/>
    <w:rsid w:val="007D567A"/>
    <w:rsid w:val="007D6C4E"/>
    <w:rsid w:val="007D7229"/>
    <w:rsid w:val="007D7736"/>
    <w:rsid w:val="007D7847"/>
    <w:rsid w:val="007D7F27"/>
    <w:rsid w:val="007E02AE"/>
    <w:rsid w:val="007E03E4"/>
    <w:rsid w:val="007E076C"/>
    <w:rsid w:val="007E17C3"/>
    <w:rsid w:val="007E1CD6"/>
    <w:rsid w:val="007E1F89"/>
    <w:rsid w:val="007E25D1"/>
    <w:rsid w:val="007E3B4B"/>
    <w:rsid w:val="007E57C8"/>
    <w:rsid w:val="007E5A4B"/>
    <w:rsid w:val="007E5CD8"/>
    <w:rsid w:val="007E6BA7"/>
    <w:rsid w:val="007E6D78"/>
    <w:rsid w:val="007E6DA8"/>
    <w:rsid w:val="007E7455"/>
    <w:rsid w:val="007E7F21"/>
    <w:rsid w:val="007F0313"/>
    <w:rsid w:val="007F0403"/>
    <w:rsid w:val="007F1557"/>
    <w:rsid w:val="007F238A"/>
    <w:rsid w:val="007F272B"/>
    <w:rsid w:val="007F32ED"/>
    <w:rsid w:val="007F3377"/>
    <w:rsid w:val="007F7095"/>
    <w:rsid w:val="007F7B20"/>
    <w:rsid w:val="00800375"/>
    <w:rsid w:val="00800394"/>
    <w:rsid w:val="00800B9F"/>
    <w:rsid w:val="00800F43"/>
    <w:rsid w:val="008011CE"/>
    <w:rsid w:val="008023C1"/>
    <w:rsid w:val="00802C98"/>
    <w:rsid w:val="00803F41"/>
    <w:rsid w:val="00804109"/>
    <w:rsid w:val="00804E4A"/>
    <w:rsid w:val="00804F86"/>
    <w:rsid w:val="00805740"/>
    <w:rsid w:val="00806AE7"/>
    <w:rsid w:val="008079CF"/>
    <w:rsid w:val="00807E4A"/>
    <w:rsid w:val="008100B7"/>
    <w:rsid w:val="0081064B"/>
    <w:rsid w:val="00810789"/>
    <w:rsid w:val="00810D50"/>
    <w:rsid w:val="00811CC8"/>
    <w:rsid w:val="0081210F"/>
    <w:rsid w:val="00812B8B"/>
    <w:rsid w:val="00812C86"/>
    <w:rsid w:val="00812D75"/>
    <w:rsid w:val="00812F99"/>
    <w:rsid w:val="00813251"/>
    <w:rsid w:val="00813719"/>
    <w:rsid w:val="00813D65"/>
    <w:rsid w:val="00813D7E"/>
    <w:rsid w:val="008168D3"/>
    <w:rsid w:val="00816BF7"/>
    <w:rsid w:val="00816C81"/>
    <w:rsid w:val="00817657"/>
    <w:rsid w:val="008200D7"/>
    <w:rsid w:val="008200F2"/>
    <w:rsid w:val="00820468"/>
    <w:rsid w:val="008229FA"/>
    <w:rsid w:val="008237B5"/>
    <w:rsid w:val="00823F73"/>
    <w:rsid w:val="008248E6"/>
    <w:rsid w:val="00825254"/>
    <w:rsid w:val="008252DD"/>
    <w:rsid w:val="0082554A"/>
    <w:rsid w:val="00826503"/>
    <w:rsid w:val="00827184"/>
    <w:rsid w:val="0083102B"/>
    <w:rsid w:val="00831A17"/>
    <w:rsid w:val="00832BF9"/>
    <w:rsid w:val="00834A92"/>
    <w:rsid w:val="00836498"/>
    <w:rsid w:val="0083699B"/>
    <w:rsid w:val="00836F91"/>
    <w:rsid w:val="00837021"/>
    <w:rsid w:val="00837047"/>
    <w:rsid w:val="0083739B"/>
    <w:rsid w:val="008376FC"/>
    <w:rsid w:val="0084062F"/>
    <w:rsid w:val="00840A8E"/>
    <w:rsid w:val="00841BDD"/>
    <w:rsid w:val="00842BDC"/>
    <w:rsid w:val="00842DFA"/>
    <w:rsid w:val="0084377D"/>
    <w:rsid w:val="008449D7"/>
    <w:rsid w:val="00844B3A"/>
    <w:rsid w:val="008453CE"/>
    <w:rsid w:val="008459DC"/>
    <w:rsid w:val="00845CA8"/>
    <w:rsid w:val="00846830"/>
    <w:rsid w:val="0085080C"/>
    <w:rsid w:val="008508F7"/>
    <w:rsid w:val="00852534"/>
    <w:rsid w:val="00852960"/>
    <w:rsid w:val="00852D4B"/>
    <w:rsid w:val="00853392"/>
    <w:rsid w:val="00854926"/>
    <w:rsid w:val="008563F2"/>
    <w:rsid w:val="00856604"/>
    <w:rsid w:val="0085663B"/>
    <w:rsid w:val="008567EF"/>
    <w:rsid w:val="00856AC3"/>
    <w:rsid w:val="00856D4C"/>
    <w:rsid w:val="0085704D"/>
    <w:rsid w:val="00857932"/>
    <w:rsid w:val="00860F6D"/>
    <w:rsid w:val="00861810"/>
    <w:rsid w:val="00862475"/>
    <w:rsid w:val="00863964"/>
    <w:rsid w:val="00863C24"/>
    <w:rsid w:val="00863C41"/>
    <w:rsid w:val="00863C5E"/>
    <w:rsid w:val="00864957"/>
    <w:rsid w:val="00865D4D"/>
    <w:rsid w:val="00865DDE"/>
    <w:rsid w:val="00866509"/>
    <w:rsid w:val="00866877"/>
    <w:rsid w:val="00867640"/>
    <w:rsid w:val="00867B57"/>
    <w:rsid w:val="0087047D"/>
    <w:rsid w:val="008723DA"/>
    <w:rsid w:val="008725D9"/>
    <w:rsid w:val="00872755"/>
    <w:rsid w:val="00872F99"/>
    <w:rsid w:val="00873A26"/>
    <w:rsid w:val="00873BCA"/>
    <w:rsid w:val="00873E53"/>
    <w:rsid w:val="008742FC"/>
    <w:rsid w:val="008743BC"/>
    <w:rsid w:val="008757DD"/>
    <w:rsid w:val="00875C2E"/>
    <w:rsid w:val="00877E96"/>
    <w:rsid w:val="00877F13"/>
    <w:rsid w:val="0088006C"/>
    <w:rsid w:val="00880A8B"/>
    <w:rsid w:val="00880CE0"/>
    <w:rsid w:val="00880DBD"/>
    <w:rsid w:val="008823BB"/>
    <w:rsid w:val="008839E0"/>
    <w:rsid w:val="00883C59"/>
    <w:rsid w:val="008855B6"/>
    <w:rsid w:val="00885B83"/>
    <w:rsid w:val="0088645B"/>
    <w:rsid w:val="00887060"/>
    <w:rsid w:val="0089009F"/>
    <w:rsid w:val="0089030C"/>
    <w:rsid w:val="0089047E"/>
    <w:rsid w:val="008920A2"/>
    <w:rsid w:val="00892560"/>
    <w:rsid w:val="008926B7"/>
    <w:rsid w:val="00893A92"/>
    <w:rsid w:val="00893B0A"/>
    <w:rsid w:val="00893CA1"/>
    <w:rsid w:val="008947B0"/>
    <w:rsid w:val="008953FA"/>
    <w:rsid w:val="00896A7E"/>
    <w:rsid w:val="00896BA2"/>
    <w:rsid w:val="008975CE"/>
    <w:rsid w:val="00897802"/>
    <w:rsid w:val="008978EC"/>
    <w:rsid w:val="008A05E8"/>
    <w:rsid w:val="008A0950"/>
    <w:rsid w:val="008A1131"/>
    <w:rsid w:val="008A2D0B"/>
    <w:rsid w:val="008A2E55"/>
    <w:rsid w:val="008A3E1D"/>
    <w:rsid w:val="008A4930"/>
    <w:rsid w:val="008A4DF2"/>
    <w:rsid w:val="008A57AE"/>
    <w:rsid w:val="008A6277"/>
    <w:rsid w:val="008A6BDA"/>
    <w:rsid w:val="008A701E"/>
    <w:rsid w:val="008A7614"/>
    <w:rsid w:val="008A7879"/>
    <w:rsid w:val="008A79F4"/>
    <w:rsid w:val="008B02C2"/>
    <w:rsid w:val="008B0A8D"/>
    <w:rsid w:val="008B0C8E"/>
    <w:rsid w:val="008B1317"/>
    <w:rsid w:val="008B1424"/>
    <w:rsid w:val="008B4B53"/>
    <w:rsid w:val="008B4DAC"/>
    <w:rsid w:val="008B5837"/>
    <w:rsid w:val="008B5EEE"/>
    <w:rsid w:val="008B64FE"/>
    <w:rsid w:val="008B663A"/>
    <w:rsid w:val="008B6C3F"/>
    <w:rsid w:val="008B71A2"/>
    <w:rsid w:val="008B7616"/>
    <w:rsid w:val="008B783E"/>
    <w:rsid w:val="008C0D75"/>
    <w:rsid w:val="008C1C33"/>
    <w:rsid w:val="008C1CDD"/>
    <w:rsid w:val="008C1D2E"/>
    <w:rsid w:val="008C235C"/>
    <w:rsid w:val="008C2730"/>
    <w:rsid w:val="008C4347"/>
    <w:rsid w:val="008C45F2"/>
    <w:rsid w:val="008C5718"/>
    <w:rsid w:val="008C6840"/>
    <w:rsid w:val="008C6FF8"/>
    <w:rsid w:val="008C729D"/>
    <w:rsid w:val="008C75A3"/>
    <w:rsid w:val="008D09CD"/>
    <w:rsid w:val="008D121E"/>
    <w:rsid w:val="008D1284"/>
    <w:rsid w:val="008D16F0"/>
    <w:rsid w:val="008D1959"/>
    <w:rsid w:val="008D2A8A"/>
    <w:rsid w:val="008D3EF6"/>
    <w:rsid w:val="008D422A"/>
    <w:rsid w:val="008D4960"/>
    <w:rsid w:val="008D5237"/>
    <w:rsid w:val="008D554B"/>
    <w:rsid w:val="008D57CC"/>
    <w:rsid w:val="008D57E5"/>
    <w:rsid w:val="008D6F34"/>
    <w:rsid w:val="008D7D3D"/>
    <w:rsid w:val="008E0442"/>
    <w:rsid w:val="008E0C57"/>
    <w:rsid w:val="008E2162"/>
    <w:rsid w:val="008E2461"/>
    <w:rsid w:val="008E29F1"/>
    <w:rsid w:val="008E3AB2"/>
    <w:rsid w:val="008E4CA2"/>
    <w:rsid w:val="008E4FB5"/>
    <w:rsid w:val="008E5828"/>
    <w:rsid w:val="008E59C1"/>
    <w:rsid w:val="008E7728"/>
    <w:rsid w:val="008E7F40"/>
    <w:rsid w:val="008F04D0"/>
    <w:rsid w:val="008F0CCB"/>
    <w:rsid w:val="008F1495"/>
    <w:rsid w:val="008F1A65"/>
    <w:rsid w:val="008F1F30"/>
    <w:rsid w:val="008F27B4"/>
    <w:rsid w:val="008F297A"/>
    <w:rsid w:val="008F3C14"/>
    <w:rsid w:val="008F5077"/>
    <w:rsid w:val="008F56C5"/>
    <w:rsid w:val="008F6862"/>
    <w:rsid w:val="008F6A00"/>
    <w:rsid w:val="008F6D0C"/>
    <w:rsid w:val="008F6E3F"/>
    <w:rsid w:val="008F7BD4"/>
    <w:rsid w:val="00900237"/>
    <w:rsid w:val="00901A12"/>
    <w:rsid w:val="00901B26"/>
    <w:rsid w:val="00901FE0"/>
    <w:rsid w:val="00902038"/>
    <w:rsid w:val="00902BF5"/>
    <w:rsid w:val="00902C94"/>
    <w:rsid w:val="00903402"/>
    <w:rsid w:val="009038B0"/>
    <w:rsid w:val="00904816"/>
    <w:rsid w:val="0090498F"/>
    <w:rsid w:val="00904D40"/>
    <w:rsid w:val="00905593"/>
    <w:rsid w:val="00910E02"/>
    <w:rsid w:val="00911277"/>
    <w:rsid w:val="00912A44"/>
    <w:rsid w:val="00912C14"/>
    <w:rsid w:val="00913561"/>
    <w:rsid w:val="00914190"/>
    <w:rsid w:val="009141EC"/>
    <w:rsid w:val="009153AC"/>
    <w:rsid w:val="0091583A"/>
    <w:rsid w:val="00917291"/>
    <w:rsid w:val="009177AA"/>
    <w:rsid w:val="0092083B"/>
    <w:rsid w:val="009209D2"/>
    <w:rsid w:val="00921082"/>
    <w:rsid w:val="00921497"/>
    <w:rsid w:val="0092191A"/>
    <w:rsid w:val="009237B3"/>
    <w:rsid w:val="00925361"/>
    <w:rsid w:val="009258E6"/>
    <w:rsid w:val="009272F2"/>
    <w:rsid w:val="00927FB2"/>
    <w:rsid w:val="00930ED7"/>
    <w:rsid w:val="0093100E"/>
    <w:rsid w:val="009317EB"/>
    <w:rsid w:val="00932724"/>
    <w:rsid w:val="009327D4"/>
    <w:rsid w:val="00932A2A"/>
    <w:rsid w:val="00933036"/>
    <w:rsid w:val="00933493"/>
    <w:rsid w:val="00933E6B"/>
    <w:rsid w:val="00934A9A"/>
    <w:rsid w:val="00934B49"/>
    <w:rsid w:val="00934DB8"/>
    <w:rsid w:val="00935932"/>
    <w:rsid w:val="009359D1"/>
    <w:rsid w:val="00935B56"/>
    <w:rsid w:val="00937508"/>
    <w:rsid w:val="00940EF7"/>
    <w:rsid w:val="00940EFB"/>
    <w:rsid w:val="009413D8"/>
    <w:rsid w:val="0094144B"/>
    <w:rsid w:val="00941921"/>
    <w:rsid w:val="0094225F"/>
    <w:rsid w:val="0094229C"/>
    <w:rsid w:val="00942843"/>
    <w:rsid w:val="00943233"/>
    <w:rsid w:val="0094386A"/>
    <w:rsid w:val="00943957"/>
    <w:rsid w:val="00943D5A"/>
    <w:rsid w:val="00944482"/>
    <w:rsid w:val="00944AE7"/>
    <w:rsid w:val="00944DD5"/>
    <w:rsid w:val="00946E0C"/>
    <w:rsid w:val="00946EF8"/>
    <w:rsid w:val="009472A4"/>
    <w:rsid w:val="00947319"/>
    <w:rsid w:val="009505A3"/>
    <w:rsid w:val="00951F29"/>
    <w:rsid w:val="009529C7"/>
    <w:rsid w:val="00952AFB"/>
    <w:rsid w:val="00953199"/>
    <w:rsid w:val="00953688"/>
    <w:rsid w:val="0095442B"/>
    <w:rsid w:val="009555AD"/>
    <w:rsid w:val="009557D3"/>
    <w:rsid w:val="00955C3A"/>
    <w:rsid w:val="00956443"/>
    <w:rsid w:val="00956FE4"/>
    <w:rsid w:val="0095700B"/>
    <w:rsid w:val="009579EA"/>
    <w:rsid w:val="00957C5D"/>
    <w:rsid w:val="0096067C"/>
    <w:rsid w:val="00960843"/>
    <w:rsid w:val="009609F1"/>
    <w:rsid w:val="00960C85"/>
    <w:rsid w:val="0096244A"/>
    <w:rsid w:val="0096328D"/>
    <w:rsid w:val="00963AFD"/>
    <w:rsid w:val="00963FC4"/>
    <w:rsid w:val="0096510F"/>
    <w:rsid w:val="00965426"/>
    <w:rsid w:val="00965ADA"/>
    <w:rsid w:val="00966585"/>
    <w:rsid w:val="00967067"/>
    <w:rsid w:val="009670F9"/>
    <w:rsid w:val="009705D3"/>
    <w:rsid w:val="00970DB1"/>
    <w:rsid w:val="00970DC9"/>
    <w:rsid w:val="009743AD"/>
    <w:rsid w:val="00975680"/>
    <w:rsid w:val="00976147"/>
    <w:rsid w:val="009763DF"/>
    <w:rsid w:val="0097674D"/>
    <w:rsid w:val="00976967"/>
    <w:rsid w:val="009771EB"/>
    <w:rsid w:val="00977978"/>
    <w:rsid w:val="009804D6"/>
    <w:rsid w:val="00981383"/>
    <w:rsid w:val="00981DF6"/>
    <w:rsid w:val="0098257E"/>
    <w:rsid w:val="009828CF"/>
    <w:rsid w:val="009838D7"/>
    <w:rsid w:val="009838EE"/>
    <w:rsid w:val="009839CB"/>
    <w:rsid w:val="00983DCB"/>
    <w:rsid w:val="00984245"/>
    <w:rsid w:val="00984619"/>
    <w:rsid w:val="00984EC2"/>
    <w:rsid w:val="009850B4"/>
    <w:rsid w:val="00985457"/>
    <w:rsid w:val="00985574"/>
    <w:rsid w:val="00985849"/>
    <w:rsid w:val="00986385"/>
    <w:rsid w:val="0098670F"/>
    <w:rsid w:val="009868DC"/>
    <w:rsid w:val="00986C95"/>
    <w:rsid w:val="00986D06"/>
    <w:rsid w:val="00986E5B"/>
    <w:rsid w:val="009871DE"/>
    <w:rsid w:val="00987398"/>
    <w:rsid w:val="009873AC"/>
    <w:rsid w:val="00987467"/>
    <w:rsid w:val="00987D43"/>
    <w:rsid w:val="00990830"/>
    <w:rsid w:val="00990EC6"/>
    <w:rsid w:val="00992454"/>
    <w:rsid w:val="00992687"/>
    <w:rsid w:val="00992A4E"/>
    <w:rsid w:val="0099371B"/>
    <w:rsid w:val="00993B95"/>
    <w:rsid w:val="00993EC3"/>
    <w:rsid w:val="00993F95"/>
    <w:rsid w:val="009943C3"/>
    <w:rsid w:val="00996736"/>
    <w:rsid w:val="00996D18"/>
    <w:rsid w:val="00997F81"/>
    <w:rsid w:val="009A0227"/>
    <w:rsid w:val="009A0237"/>
    <w:rsid w:val="009A0C5C"/>
    <w:rsid w:val="009A159D"/>
    <w:rsid w:val="009A15A4"/>
    <w:rsid w:val="009A1633"/>
    <w:rsid w:val="009A2844"/>
    <w:rsid w:val="009A2A77"/>
    <w:rsid w:val="009A3FDC"/>
    <w:rsid w:val="009A47D2"/>
    <w:rsid w:val="009A5854"/>
    <w:rsid w:val="009A6037"/>
    <w:rsid w:val="009A6A21"/>
    <w:rsid w:val="009A6CD8"/>
    <w:rsid w:val="009A6D7C"/>
    <w:rsid w:val="009A6FC8"/>
    <w:rsid w:val="009A704A"/>
    <w:rsid w:val="009A73A1"/>
    <w:rsid w:val="009A7589"/>
    <w:rsid w:val="009A7A2E"/>
    <w:rsid w:val="009B029D"/>
    <w:rsid w:val="009B0743"/>
    <w:rsid w:val="009B0862"/>
    <w:rsid w:val="009B0CB5"/>
    <w:rsid w:val="009B0DDA"/>
    <w:rsid w:val="009B1D50"/>
    <w:rsid w:val="009B27CE"/>
    <w:rsid w:val="009B28FD"/>
    <w:rsid w:val="009B2EA7"/>
    <w:rsid w:val="009B2EE3"/>
    <w:rsid w:val="009B3382"/>
    <w:rsid w:val="009B4422"/>
    <w:rsid w:val="009B4D81"/>
    <w:rsid w:val="009B5541"/>
    <w:rsid w:val="009B6368"/>
    <w:rsid w:val="009B6851"/>
    <w:rsid w:val="009B71AA"/>
    <w:rsid w:val="009B7FC7"/>
    <w:rsid w:val="009C05FC"/>
    <w:rsid w:val="009C0D22"/>
    <w:rsid w:val="009C12B9"/>
    <w:rsid w:val="009C494F"/>
    <w:rsid w:val="009C543D"/>
    <w:rsid w:val="009C5535"/>
    <w:rsid w:val="009C56CC"/>
    <w:rsid w:val="009C5B67"/>
    <w:rsid w:val="009C5C83"/>
    <w:rsid w:val="009C5FBE"/>
    <w:rsid w:val="009C733A"/>
    <w:rsid w:val="009D0589"/>
    <w:rsid w:val="009D0798"/>
    <w:rsid w:val="009D0CF6"/>
    <w:rsid w:val="009D27CC"/>
    <w:rsid w:val="009D357D"/>
    <w:rsid w:val="009D3AED"/>
    <w:rsid w:val="009D3C52"/>
    <w:rsid w:val="009D3F83"/>
    <w:rsid w:val="009D4085"/>
    <w:rsid w:val="009D4974"/>
    <w:rsid w:val="009D4A83"/>
    <w:rsid w:val="009D4C20"/>
    <w:rsid w:val="009D5444"/>
    <w:rsid w:val="009D56AF"/>
    <w:rsid w:val="009D5EC6"/>
    <w:rsid w:val="009D699A"/>
    <w:rsid w:val="009D7001"/>
    <w:rsid w:val="009D7D46"/>
    <w:rsid w:val="009E0C0F"/>
    <w:rsid w:val="009E2349"/>
    <w:rsid w:val="009E31C9"/>
    <w:rsid w:val="009E3602"/>
    <w:rsid w:val="009E3A6C"/>
    <w:rsid w:val="009E4262"/>
    <w:rsid w:val="009E4593"/>
    <w:rsid w:val="009E48E0"/>
    <w:rsid w:val="009E5713"/>
    <w:rsid w:val="009E73D7"/>
    <w:rsid w:val="009E7F18"/>
    <w:rsid w:val="009F0F09"/>
    <w:rsid w:val="009F1151"/>
    <w:rsid w:val="009F1FEB"/>
    <w:rsid w:val="009F39A7"/>
    <w:rsid w:val="009F55F8"/>
    <w:rsid w:val="009F5E30"/>
    <w:rsid w:val="009F643C"/>
    <w:rsid w:val="009F6680"/>
    <w:rsid w:val="009F71D7"/>
    <w:rsid w:val="009F7617"/>
    <w:rsid w:val="00A00210"/>
    <w:rsid w:val="00A0069C"/>
    <w:rsid w:val="00A01D67"/>
    <w:rsid w:val="00A01E4E"/>
    <w:rsid w:val="00A02B4B"/>
    <w:rsid w:val="00A03568"/>
    <w:rsid w:val="00A038CD"/>
    <w:rsid w:val="00A048B1"/>
    <w:rsid w:val="00A04FDF"/>
    <w:rsid w:val="00A053DA"/>
    <w:rsid w:val="00A060DA"/>
    <w:rsid w:val="00A0625E"/>
    <w:rsid w:val="00A10A8E"/>
    <w:rsid w:val="00A121E7"/>
    <w:rsid w:val="00A12844"/>
    <w:rsid w:val="00A12A35"/>
    <w:rsid w:val="00A12AD5"/>
    <w:rsid w:val="00A12B7B"/>
    <w:rsid w:val="00A12CA0"/>
    <w:rsid w:val="00A131EF"/>
    <w:rsid w:val="00A15D19"/>
    <w:rsid w:val="00A165B0"/>
    <w:rsid w:val="00A1706C"/>
    <w:rsid w:val="00A17227"/>
    <w:rsid w:val="00A17278"/>
    <w:rsid w:val="00A20BC6"/>
    <w:rsid w:val="00A21333"/>
    <w:rsid w:val="00A21700"/>
    <w:rsid w:val="00A22AAD"/>
    <w:rsid w:val="00A23564"/>
    <w:rsid w:val="00A24050"/>
    <w:rsid w:val="00A24AFE"/>
    <w:rsid w:val="00A24B7D"/>
    <w:rsid w:val="00A24D14"/>
    <w:rsid w:val="00A254C7"/>
    <w:rsid w:val="00A259C9"/>
    <w:rsid w:val="00A259E9"/>
    <w:rsid w:val="00A2608F"/>
    <w:rsid w:val="00A2680A"/>
    <w:rsid w:val="00A3030D"/>
    <w:rsid w:val="00A3044E"/>
    <w:rsid w:val="00A30FF4"/>
    <w:rsid w:val="00A31392"/>
    <w:rsid w:val="00A31C64"/>
    <w:rsid w:val="00A32E3D"/>
    <w:rsid w:val="00A33142"/>
    <w:rsid w:val="00A347D5"/>
    <w:rsid w:val="00A356D8"/>
    <w:rsid w:val="00A35FA4"/>
    <w:rsid w:val="00A35FFC"/>
    <w:rsid w:val="00A36B3C"/>
    <w:rsid w:val="00A37903"/>
    <w:rsid w:val="00A37DEF"/>
    <w:rsid w:val="00A404D0"/>
    <w:rsid w:val="00A40DFE"/>
    <w:rsid w:val="00A40FF1"/>
    <w:rsid w:val="00A4118C"/>
    <w:rsid w:val="00A4210A"/>
    <w:rsid w:val="00A43532"/>
    <w:rsid w:val="00A43881"/>
    <w:rsid w:val="00A446EA"/>
    <w:rsid w:val="00A449A5"/>
    <w:rsid w:val="00A44A29"/>
    <w:rsid w:val="00A450BA"/>
    <w:rsid w:val="00A45C52"/>
    <w:rsid w:val="00A46A0C"/>
    <w:rsid w:val="00A47232"/>
    <w:rsid w:val="00A475A9"/>
    <w:rsid w:val="00A47B5B"/>
    <w:rsid w:val="00A47C75"/>
    <w:rsid w:val="00A5006A"/>
    <w:rsid w:val="00A5064A"/>
    <w:rsid w:val="00A521B3"/>
    <w:rsid w:val="00A52BC9"/>
    <w:rsid w:val="00A53952"/>
    <w:rsid w:val="00A53CFB"/>
    <w:rsid w:val="00A53D61"/>
    <w:rsid w:val="00A54F72"/>
    <w:rsid w:val="00A554E7"/>
    <w:rsid w:val="00A55CAA"/>
    <w:rsid w:val="00A55FF3"/>
    <w:rsid w:val="00A5645E"/>
    <w:rsid w:val="00A56652"/>
    <w:rsid w:val="00A56873"/>
    <w:rsid w:val="00A56C89"/>
    <w:rsid w:val="00A57087"/>
    <w:rsid w:val="00A573B5"/>
    <w:rsid w:val="00A578E0"/>
    <w:rsid w:val="00A57D6B"/>
    <w:rsid w:val="00A6003F"/>
    <w:rsid w:val="00A600D6"/>
    <w:rsid w:val="00A6193A"/>
    <w:rsid w:val="00A62738"/>
    <w:rsid w:val="00A62A5F"/>
    <w:rsid w:val="00A633CD"/>
    <w:rsid w:val="00A639A3"/>
    <w:rsid w:val="00A644CF"/>
    <w:rsid w:val="00A65819"/>
    <w:rsid w:val="00A65ACF"/>
    <w:rsid w:val="00A663C3"/>
    <w:rsid w:val="00A663E1"/>
    <w:rsid w:val="00A6645D"/>
    <w:rsid w:val="00A66539"/>
    <w:rsid w:val="00A66541"/>
    <w:rsid w:val="00A665EF"/>
    <w:rsid w:val="00A669A8"/>
    <w:rsid w:val="00A66BE7"/>
    <w:rsid w:val="00A6714D"/>
    <w:rsid w:val="00A67ADB"/>
    <w:rsid w:val="00A712BE"/>
    <w:rsid w:val="00A716C6"/>
    <w:rsid w:val="00A71A90"/>
    <w:rsid w:val="00A71C70"/>
    <w:rsid w:val="00A71F98"/>
    <w:rsid w:val="00A730A5"/>
    <w:rsid w:val="00A7333E"/>
    <w:rsid w:val="00A73545"/>
    <w:rsid w:val="00A73D48"/>
    <w:rsid w:val="00A755EC"/>
    <w:rsid w:val="00A75C40"/>
    <w:rsid w:val="00A75D66"/>
    <w:rsid w:val="00A764E3"/>
    <w:rsid w:val="00A76610"/>
    <w:rsid w:val="00A76D66"/>
    <w:rsid w:val="00A77F4B"/>
    <w:rsid w:val="00A77FF4"/>
    <w:rsid w:val="00A822E9"/>
    <w:rsid w:val="00A826E6"/>
    <w:rsid w:val="00A82C77"/>
    <w:rsid w:val="00A82EDA"/>
    <w:rsid w:val="00A83460"/>
    <w:rsid w:val="00A83601"/>
    <w:rsid w:val="00A83F3B"/>
    <w:rsid w:val="00A8519D"/>
    <w:rsid w:val="00A856FC"/>
    <w:rsid w:val="00A85C59"/>
    <w:rsid w:val="00A903C1"/>
    <w:rsid w:val="00A90A92"/>
    <w:rsid w:val="00A93329"/>
    <w:rsid w:val="00A93BB1"/>
    <w:rsid w:val="00A93D57"/>
    <w:rsid w:val="00A94ACF"/>
    <w:rsid w:val="00A94AE7"/>
    <w:rsid w:val="00A9634A"/>
    <w:rsid w:val="00A972CA"/>
    <w:rsid w:val="00AA0388"/>
    <w:rsid w:val="00AA03BD"/>
    <w:rsid w:val="00AA1344"/>
    <w:rsid w:val="00AA1574"/>
    <w:rsid w:val="00AA1B64"/>
    <w:rsid w:val="00AA2748"/>
    <w:rsid w:val="00AA27D0"/>
    <w:rsid w:val="00AA29C8"/>
    <w:rsid w:val="00AA2A29"/>
    <w:rsid w:val="00AA2A56"/>
    <w:rsid w:val="00AA33C6"/>
    <w:rsid w:val="00AA485C"/>
    <w:rsid w:val="00AA4B55"/>
    <w:rsid w:val="00AA4EA5"/>
    <w:rsid w:val="00AA4EDD"/>
    <w:rsid w:val="00AA5114"/>
    <w:rsid w:val="00AA5760"/>
    <w:rsid w:val="00AA5895"/>
    <w:rsid w:val="00AA66C0"/>
    <w:rsid w:val="00AA6B64"/>
    <w:rsid w:val="00AA7C37"/>
    <w:rsid w:val="00AB03F1"/>
    <w:rsid w:val="00AB05DA"/>
    <w:rsid w:val="00AB0727"/>
    <w:rsid w:val="00AB0B83"/>
    <w:rsid w:val="00AB0D5F"/>
    <w:rsid w:val="00AB1E65"/>
    <w:rsid w:val="00AB47D6"/>
    <w:rsid w:val="00AB500F"/>
    <w:rsid w:val="00AB517A"/>
    <w:rsid w:val="00AB56E8"/>
    <w:rsid w:val="00AB6A9B"/>
    <w:rsid w:val="00AB75FD"/>
    <w:rsid w:val="00AB774F"/>
    <w:rsid w:val="00AC0F27"/>
    <w:rsid w:val="00AC13DA"/>
    <w:rsid w:val="00AC18A5"/>
    <w:rsid w:val="00AC1A92"/>
    <w:rsid w:val="00AC3237"/>
    <w:rsid w:val="00AC3D37"/>
    <w:rsid w:val="00AC468E"/>
    <w:rsid w:val="00AC5640"/>
    <w:rsid w:val="00AC5C6E"/>
    <w:rsid w:val="00AC5FAE"/>
    <w:rsid w:val="00AC66B7"/>
    <w:rsid w:val="00AC696A"/>
    <w:rsid w:val="00AD05A9"/>
    <w:rsid w:val="00AD094D"/>
    <w:rsid w:val="00AD0C9B"/>
    <w:rsid w:val="00AD2587"/>
    <w:rsid w:val="00AD26E5"/>
    <w:rsid w:val="00AD26EF"/>
    <w:rsid w:val="00AD2A5A"/>
    <w:rsid w:val="00AD2A61"/>
    <w:rsid w:val="00AD3748"/>
    <w:rsid w:val="00AD39D8"/>
    <w:rsid w:val="00AD3D0A"/>
    <w:rsid w:val="00AD528F"/>
    <w:rsid w:val="00AD5446"/>
    <w:rsid w:val="00AD5470"/>
    <w:rsid w:val="00AD5C10"/>
    <w:rsid w:val="00AD68DA"/>
    <w:rsid w:val="00AD6F5C"/>
    <w:rsid w:val="00AD6FCC"/>
    <w:rsid w:val="00AD7024"/>
    <w:rsid w:val="00AD7692"/>
    <w:rsid w:val="00AD77F1"/>
    <w:rsid w:val="00AD7DC9"/>
    <w:rsid w:val="00AD7E35"/>
    <w:rsid w:val="00AE01E0"/>
    <w:rsid w:val="00AE07BC"/>
    <w:rsid w:val="00AE0B69"/>
    <w:rsid w:val="00AE1801"/>
    <w:rsid w:val="00AE18FC"/>
    <w:rsid w:val="00AE1A9C"/>
    <w:rsid w:val="00AE27BD"/>
    <w:rsid w:val="00AE3F87"/>
    <w:rsid w:val="00AE408E"/>
    <w:rsid w:val="00AE419B"/>
    <w:rsid w:val="00AE4683"/>
    <w:rsid w:val="00AE4B7B"/>
    <w:rsid w:val="00AE50BC"/>
    <w:rsid w:val="00AE50DE"/>
    <w:rsid w:val="00AE5D64"/>
    <w:rsid w:val="00AE5FAE"/>
    <w:rsid w:val="00AE6679"/>
    <w:rsid w:val="00AE7845"/>
    <w:rsid w:val="00AE7BD9"/>
    <w:rsid w:val="00AF034D"/>
    <w:rsid w:val="00AF072E"/>
    <w:rsid w:val="00AF0C3B"/>
    <w:rsid w:val="00AF0CAF"/>
    <w:rsid w:val="00AF1E3F"/>
    <w:rsid w:val="00AF2245"/>
    <w:rsid w:val="00AF33E5"/>
    <w:rsid w:val="00AF359E"/>
    <w:rsid w:val="00AF3888"/>
    <w:rsid w:val="00AF4F7E"/>
    <w:rsid w:val="00AF5F59"/>
    <w:rsid w:val="00AF6F4E"/>
    <w:rsid w:val="00B00FBF"/>
    <w:rsid w:val="00B00FF7"/>
    <w:rsid w:val="00B010B0"/>
    <w:rsid w:val="00B014ED"/>
    <w:rsid w:val="00B01801"/>
    <w:rsid w:val="00B01C05"/>
    <w:rsid w:val="00B01EDD"/>
    <w:rsid w:val="00B021EC"/>
    <w:rsid w:val="00B033A0"/>
    <w:rsid w:val="00B03D06"/>
    <w:rsid w:val="00B06FFD"/>
    <w:rsid w:val="00B070C2"/>
    <w:rsid w:val="00B10085"/>
    <w:rsid w:val="00B10B11"/>
    <w:rsid w:val="00B11397"/>
    <w:rsid w:val="00B11658"/>
    <w:rsid w:val="00B11993"/>
    <w:rsid w:val="00B1277D"/>
    <w:rsid w:val="00B13372"/>
    <w:rsid w:val="00B13FA5"/>
    <w:rsid w:val="00B1402A"/>
    <w:rsid w:val="00B14309"/>
    <w:rsid w:val="00B143F3"/>
    <w:rsid w:val="00B14E59"/>
    <w:rsid w:val="00B16149"/>
    <w:rsid w:val="00B16E0A"/>
    <w:rsid w:val="00B174E9"/>
    <w:rsid w:val="00B17EA6"/>
    <w:rsid w:val="00B20478"/>
    <w:rsid w:val="00B21097"/>
    <w:rsid w:val="00B22085"/>
    <w:rsid w:val="00B2230E"/>
    <w:rsid w:val="00B22B72"/>
    <w:rsid w:val="00B23295"/>
    <w:rsid w:val="00B23740"/>
    <w:rsid w:val="00B23ED8"/>
    <w:rsid w:val="00B246DD"/>
    <w:rsid w:val="00B24891"/>
    <w:rsid w:val="00B25C1C"/>
    <w:rsid w:val="00B26349"/>
    <w:rsid w:val="00B278A2"/>
    <w:rsid w:val="00B27E84"/>
    <w:rsid w:val="00B30933"/>
    <w:rsid w:val="00B3126D"/>
    <w:rsid w:val="00B3191C"/>
    <w:rsid w:val="00B319A4"/>
    <w:rsid w:val="00B31C60"/>
    <w:rsid w:val="00B324FD"/>
    <w:rsid w:val="00B33BD1"/>
    <w:rsid w:val="00B3423B"/>
    <w:rsid w:val="00B34CE3"/>
    <w:rsid w:val="00B3532B"/>
    <w:rsid w:val="00B35611"/>
    <w:rsid w:val="00B35894"/>
    <w:rsid w:val="00B3669C"/>
    <w:rsid w:val="00B36A47"/>
    <w:rsid w:val="00B37279"/>
    <w:rsid w:val="00B420A9"/>
    <w:rsid w:val="00B4279B"/>
    <w:rsid w:val="00B429C8"/>
    <w:rsid w:val="00B42F00"/>
    <w:rsid w:val="00B4311F"/>
    <w:rsid w:val="00B432A6"/>
    <w:rsid w:val="00B43DF4"/>
    <w:rsid w:val="00B43F4C"/>
    <w:rsid w:val="00B45848"/>
    <w:rsid w:val="00B467E3"/>
    <w:rsid w:val="00B500B7"/>
    <w:rsid w:val="00B521F0"/>
    <w:rsid w:val="00B53597"/>
    <w:rsid w:val="00B540EB"/>
    <w:rsid w:val="00B54BE9"/>
    <w:rsid w:val="00B54DAB"/>
    <w:rsid w:val="00B550F2"/>
    <w:rsid w:val="00B55241"/>
    <w:rsid w:val="00B55A0A"/>
    <w:rsid w:val="00B55CBB"/>
    <w:rsid w:val="00B5704D"/>
    <w:rsid w:val="00B5791D"/>
    <w:rsid w:val="00B579A6"/>
    <w:rsid w:val="00B61BF0"/>
    <w:rsid w:val="00B625E0"/>
    <w:rsid w:val="00B635B2"/>
    <w:rsid w:val="00B6370D"/>
    <w:rsid w:val="00B63DF4"/>
    <w:rsid w:val="00B64565"/>
    <w:rsid w:val="00B64AEE"/>
    <w:rsid w:val="00B6594C"/>
    <w:rsid w:val="00B66FB6"/>
    <w:rsid w:val="00B67294"/>
    <w:rsid w:val="00B6755D"/>
    <w:rsid w:val="00B67B42"/>
    <w:rsid w:val="00B7251C"/>
    <w:rsid w:val="00B74169"/>
    <w:rsid w:val="00B7452F"/>
    <w:rsid w:val="00B7475E"/>
    <w:rsid w:val="00B75444"/>
    <w:rsid w:val="00B75A1D"/>
    <w:rsid w:val="00B75B83"/>
    <w:rsid w:val="00B76122"/>
    <w:rsid w:val="00B7619B"/>
    <w:rsid w:val="00B762C8"/>
    <w:rsid w:val="00B76570"/>
    <w:rsid w:val="00B77E09"/>
    <w:rsid w:val="00B80718"/>
    <w:rsid w:val="00B80884"/>
    <w:rsid w:val="00B80A92"/>
    <w:rsid w:val="00B80F61"/>
    <w:rsid w:val="00B812A3"/>
    <w:rsid w:val="00B81953"/>
    <w:rsid w:val="00B81E40"/>
    <w:rsid w:val="00B825B9"/>
    <w:rsid w:val="00B82BDC"/>
    <w:rsid w:val="00B82E73"/>
    <w:rsid w:val="00B83DDF"/>
    <w:rsid w:val="00B853A2"/>
    <w:rsid w:val="00B85C3D"/>
    <w:rsid w:val="00B867CD"/>
    <w:rsid w:val="00B8791F"/>
    <w:rsid w:val="00B87D3C"/>
    <w:rsid w:val="00B87F06"/>
    <w:rsid w:val="00B902C5"/>
    <w:rsid w:val="00B9087D"/>
    <w:rsid w:val="00B90990"/>
    <w:rsid w:val="00B91E2E"/>
    <w:rsid w:val="00B930AD"/>
    <w:rsid w:val="00B930D0"/>
    <w:rsid w:val="00B958CF"/>
    <w:rsid w:val="00B95C3F"/>
    <w:rsid w:val="00B96574"/>
    <w:rsid w:val="00B96AAE"/>
    <w:rsid w:val="00B96E3C"/>
    <w:rsid w:val="00B96EB4"/>
    <w:rsid w:val="00B97568"/>
    <w:rsid w:val="00B9761A"/>
    <w:rsid w:val="00BA0A97"/>
    <w:rsid w:val="00BA0BE0"/>
    <w:rsid w:val="00BA0F21"/>
    <w:rsid w:val="00BA21BF"/>
    <w:rsid w:val="00BA255F"/>
    <w:rsid w:val="00BA30A9"/>
    <w:rsid w:val="00BA324F"/>
    <w:rsid w:val="00BA40E4"/>
    <w:rsid w:val="00BA4141"/>
    <w:rsid w:val="00BA41C8"/>
    <w:rsid w:val="00BA4F5C"/>
    <w:rsid w:val="00BA54B7"/>
    <w:rsid w:val="00BA57F0"/>
    <w:rsid w:val="00BA6034"/>
    <w:rsid w:val="00BA66F5"/>
    <w:rsid w:val="00BA6DBB"/>
    <w:rsid w:val="00BA6EBE"/>
    <w:rsid w:val="00BA7B46"/>
    <w:rsid w:val="00BB04B3"/>
    <w:rsid w:val="00BB123F"/>
    <w:rsid w:val="00BB182E"/>
    <w:rsid w:val="00BB217F"/>
    <w:rsid w:val="00BB21B5"/>
    <w:rsid w:val="00BB34B4"/>
    <w:rsid w:val="00BB4349"/>
    <w:rsid w:val="00BB47B7"/>
    <w:rsid w:val="00BB4E96"/>
    <w:rsid w:val="00BB55F9"/>
    <w:rsid w:val="00BB5DF7"/>
    <w:rsid w:val="00BB6259"/>
    <w:rsid w:val="00BB681A"/>
    <w:rsid w:val="00BB6A81"/>
    <w:rsid w:val="00BB7A56"/>
    <w:rsid w:val="00BC056F"/>
    <w:rsid w:val="00BC06F7"/>
    <w:rsid w:val="00BC0F2B"/>
    <w:rsid w:val="00BC1049"/>
    <w:rsid w:val="00BC139E"/>
    <w:rsid w:val="00BC22C1"/>
    <w:rsid w:val="00BC2661"/>
    <w:rsid w:val="00BC2CFB"/>
    <w:rsid w:val="00BC3D67"/>
    <w:rsid w:val="00BC5FC0"/>
    <w:rsid w:val="00BC637C"/>
    <w:rsid w:val="00BC6E0F"/>
    <w:rsid w:val="00BC7585"/>
    <w:rsid w:val="00BD0189"/>
    <w:rsid w:val="00BD0FF2"/>
    <w:rsid w:val="00BD1154"/>
    <w:rsid w:val="00BD1820"/>
    <w:rsid w:val="00BD1EDE"/>
    <w:rsid w:val="00BD2A41"/>
    <w:rsid w:val="00BD35EC"/>
    <w:rsid w:val="00BD3A71"/>
    <w:rsid w:val="00BD3F92"/>
    <w:rsid w:val="00BD467C"/>
    <w:rsid w:val="00BD6455"/>
    <w:rsid w:val="00BD7E42"/>
    <w:rsid w:val="00BE026E"/>
    <w:rsid w:val="00BE1293"/>
    <w:rsid w:val="00BE200E"/>
    <w:rsid w:val="00BE2FC8"/>
    <w:rsid w:val="00BE3F24"/>
    <w:rsid w:val="00BE40F9"/>
    <w:rsid w:val="00BE5AE8"/>
    <w:rsid w:val="00BE63FF"/>
    <w:rsid w:val="00BE6EE6"/>
    <w:rsid w:val="00BE7B5A"/>
    <w:rsid w:val="00BE7DDB"/>
    <w:rsid w:val="00BF0CED"/>
    <w:rsid w:val="00BF190A"/>
    <w:rsid w:val="00BF1D05"/>
    <w:rsid w:val="00BF3204"/>
    <w:rsid w:val="00BF499B"/>
    <w:rsid w:val="00BF50AA"/>
    <w:rsid w:val="00BF688E"/>
    <w:rsid w:val="00BF7DA3"/>
    <w:rsid w:val="00BF7E10"/>
    <w:rsid w:val="00C0230D"/>
    <w:rsid w:val="00C02B90"/>
    <w:rsid w:val="00C02D3E"/>
    <w:rsid w:val="00C040AA"/>
    <w:rsid w:val="00C04476"/>
    <w:rsid w:val="00C04761"/>
    <w:rsid w:val="00C0491E"/>
    <w:rsid w:val="00C05396"/>
    <w:rsid w:val="00C054BB"/>
    <w:rsid w:val="00C05903"/>
    <w:rsid w:val="00C06431"/>
    <w:rsid w:val="00C0670A"/>
    <w:rsid w:val="00C06AE3"/>
    <w:rsid w:val="00C076CA"/>
    <w:rsid w:val="00C1011A"/>
    <w:rsid w:val="00C10704"/>
    <w:rsid w:val="00C12895"/>
    <w:rsid w:val="00C132C1"/>
    <w:rsid w:val="00C14B42"/>
    <w:rsid w:val="00C15738"/>
    <w:rsid w:val="00C15815"/>
    <w:rsid w:val="00C1583A"/>
    <w:rsid w:val="00C16048"/>
    <w:rsid w:val="00C16C84"/>
    <w:rsid w:val="00C174A6"/>
    <w:rsid w:val="00C17F12"/>
    <w:rsid w:val="00C21AFD"/>
    <w:rsid w:val="00C21DD5"/>
    <w:rsid w:val="00C22113"/>
    <w:rsid w:val="00C223D1"/>
    <w:rsid w:val="00C224CE"/>
    <w:rsid w:val="00C232B4"/>
    <w:rsid w:val="00C23525"/>
    <w:rsid w:val="00C2417A"/>
    <w:rsid w:val="00C244E5"/>
    <w:rsid w:val="00C244F1"/>
    <w:rsid w:val="00C24DDE"/>
    <w:rsid w:val="00C255A8"/>
    <w:rsid w:val="00C259C3"/>
    <w:rsid w:val="00C276AE"/>
    <w:rsid w:val="00C2796C"/>
    <w:rsid w:val="00C30110"/>
    <w:rsid w:val="00C302AE"/>
    <w:rsid w:val="00C3093F"/>
    <w:rsid w:val="00C31AA4"/>
    <w:rsid w:val="00C31D7A"/>
    <w:rsid w:val="00C31F72"/>
    <w:rsid w:val="00C325BE"/>
    <w:rsid w:val="00C34444"/>
    <w:rsid w:val="00C348C9"/>
    <w:rsid w:val="00C356DB"/>
    <w:rsid w:val="00C37183"/>
    <w:rsid w:val="00C377D6"/>
    <w:rsid w:val="00C37C43"/>
    <w:rsid w:val="00C4041A"/>
    <w:rsid w:val="00C407C9"/>
    <w:rsid w:val="00C40FE2"/>
    <w:rsid w:val="00C41346"/>
    <w:rsid w:val="00C422FE"/>
    <w:rsid w:val="00C4271E"/>
    <w:rsid w:val="00C439EC"/>
    <w:rsid w:val="00C43B59"/>
    <w:rsid w:val="00C44051"/>
    <w:rsid w:val="00C440AC"/>
    <w:rsid w:val="00C44680"/>
    <w:rsid w:val="00C44BB0"/>
    <w:rsid w:val="00C44F0C"/>
    <w:rsid w:val="00C45F34"/>
    <w:rsid w:val="00C462B9"/>
    <w:rsid w:val="00C46469"/>
    <w:rsid w:val="00C46624"/>
    <w:rsid w:val="00C50271"/>
    <w:rsid w:val="00C53259"/>
    <w:rsid w:val="00C53831"/>
    <w:rsid w:val="00C53AD8"/>
    <w:rsid w:val="00C542C0"/>
    <w:rsid w:val="00C560DA"/>
    <w:rsid w:val="00C56A14"/>
    <w:rsid w:val="00C56B6C"/>
    <w:rsid w:val="00C57778"/>
    <w:rsid w:val="00C60283"/>
    <w:rsid w:val="00C60D91"/>
    <w:rsid w:val="00C623AA"/>
    <w:rsid w:val="00C63B91"/>
    <w:rsid w:val="00C63FE3"/>
    <w:rsid w:val="00C6434D"/>
    <w:rsid w:val="00C64CE5"/>
    <w:rsid w:val="00C666DB"/>
    <w:rsid w:val="00C66EE6"/>
    <w:rsid w:val="00C66F85"/>
    <w:rsid w:val="00C674C4"/>
    <w:rsid w:val="00C67BED"/>
    <w:rsid w:val="00C67CF7"/>
    <w:rsid w:val="00C70B9A"/>
    <w:rsid w:val="00C71BA2"/>
    <w:rsid w:val="00C71F30"/>
    <w:rsid w:val="00C7200D"/>
    <w:rsid w:val="00C720ED"/>
    <w:rsid w:val="00C72BF5"/>
    <w:rsid w:val="00C737A1"/>
    <w:rsid w:val="00C74282"/>
    <w:rsid w:val="00C74600"/>
    <w:rsid w:val="00C748DA"/>
    <w:rsid w:val="00C74AC8"/>
    <w:rsid w:val="00C756AD"/>
    <w:rsid w:val="00C7591F"/>
    <w:rsid w:val="00C76BE7"/>
    <w:rsid w:val="00C76CD5"/>
    <w:rsid w:val="00C801DF"/>
    <w:rsid w:val="00C80815"/>
    <w:rsid w:val="00C81909"/>
    <w:rsid w:val="00C821E3"/>
    <w:rsid w:val="00C82647"/>
    <w:rsid w:val="00C85D6C"/>
    <w:rsid w:val="00C86D22"/>
    <w:rsid w:val="00C87018"/>
    <w:rsid w:val="00C90E5F"/>
    <w:rsid w:val="00C90ED1"/>
    <w:rsid w:val="00C91552"/>
    <w:rsid w:val="00C925E1"/>
    <w:rsid w:val="00C92C17"/>
    <w:rsid w:val="00C92DBE"/>
    <w:rsid w:val="00C9374F"/>
    <w:rsid w:val="00C9405A"/>
    <w:rsid w:val="00C946A6"/>
    <w:rsid w:val="00C94D7F"/>
    <w:rsid w:val="00C95523"/>
    <w:rsid w:val="00C96E0B"/>
    <w:rsid w:val="00CA16F6"/>
    <w:rsid w:val="00CA1882"/>
    <w:rsid w:val="00CA1A6C"/>
    <w:rsid w:val="00CA1B1B"/>
    <w:rsid w:val="00CA1B9C"/>
    <w:rsid w:val="00CA1C16"/>
    <w:rsid w:val="00CA1C82"/>
    <w:rsid w:val="00CA1E15"/>
    <w:rsid w:val="00CA3B4B"/>
    <w:rsid w:val="00CA3FCC"/>
    <w:rsid w:val="00CA465D"/>
    <w:rsid w:val="00CA4EC7"/>
    <w:rsid w:val="00CA5304"/>
    <w:rsid w:val="00CA5687"/>
    <w:rsid w:val="00CA5B95"/>
    <w:rsid w:val="00CA610D"/>
    <w:rsid w:val="00CA68B2"/>
    <w:rsid w:val="00CA6E89"/>
    <w:rsid w:val="00CA70FE"/>
    <w:rsid w:val="00CA73FE"/>
    <w:rsid w:val="00CA7B6F"/>
    <w:rsid w:val="00CB05CA"/>
    <w:rsid w:val="00CB0621"/>
    <w:rsid w:val="00CB0A8E"/>
    <w:rsid w:val="00CB179D"/>
    <w:rsid w:val="00CB17A4"/>
    <w:rsid w:val="00CB48DF"/>
    <w:rsid w:val="00CB4CD5"/>
    <w:rsid w:val="00CB52B1"/>
    <w:rsid w:val="00CB58E7"/>
    <w:rsid w:val="00CB688D"/>
    <w:rsid w:val="00CB7015"/>
    <w:rsid w:val="00CB7BB6"/>
    <w:rsid w:val="00CC011B"/>
    <w:rsid w:val="00CC029A"/>
    <w:rsid w:val="00CC0A3F"/>
    <w:rsid w:val="00CC1143"/>
    <w:rsid w:val="00CC152A"/>
    <w:rsid w:val="00CC1641"/>
    <w:rsid w:val="00CC1E1E"/>
    <w:rsid w:val="00CC2137"/>
    <w:rsid w:val="00CC2575"/>
    <w:rsid w:val="00CC2F86"/>
    <w:rsid w:val="00CC34B1"/>
    <w:rsid w:val="00CC412A"/>
    <w:rsid w:val="00CC496C"/>
    <w:rsid w:val="00CC4B44"/>
    <w:rsid w:val="00CC5263"/>
    <w:rsid w:val="00CC592E"/>
    <w:rsid w:val="00CC5D88"/>
    <w:rsid w:val="00CC6CF5"/>
    <w:rsid w:val="00CC6FC7"/>
    <w:rsid w:val="00CD2A92"/>
    <w:rsid w:val="00CD3194"/>
    <w:rsid w:val="00CD5520"/>
    <w:rsid w:val="00CD55BD"/>
    <w:rsid w:val="00CD60A6"/>
    <w:rsid w:val="00CE019F"/>
    <w:rsid w:val="00CE0556"/>
    <w:rsid w:val="00CE0BEE"/>
    <w:rsid w:val="00CE0FCE"/>
    <w:rsid w:val="00CE1A70"/>
    <w:rsid w:val="00CE2355"/>
    <w:rsid w:val="00CE293F"/>
    <w:rsid w:val="00CE2BD6"/>
    <w:rsid w:val="00CE35A2"/>
    <w:rsid w:val="00CE3FA6"/>
    <w:rsid w:val="00CE449C"/>
    <w:rsid w:val="00CE5A30"/>
    <w:rsid w:val="00CE6864"/>
    <w:rsid w:val="00CE72CD"/>
    <w:rsid w:val="00CF26F0"/>
    <w:rsid w:val="00CF306C"/>
    <w:rsid w:val="00CF3F65"/>
    <w:rsid w:val="00CF4A0C"/>
    <w:rsid w:val="00CF5480"/>
    <w:rsid w:val="00CF56B3"/>
    <w:rsid w:val="00CF5BAB"/>
    <w:rsid w:val="00CF68B3"/>
    <w:rsid w:val="00CF79ED"/>
    <w:rsid w:val="00D004D6"/>
    <w:rsid w:val="00D00775"/>
    <w:rsid w:val="00D00841"/>
    <w:rsid w:val="00D013FC"/>
    <w:rsid w:val="00D01480"/>
    <w:rsid w:val="00D018BB"/>
    <w:rsid w:val="00D01ABE"/>
    <w:rsid w:val="00D02442"/>
    <w:rsid w:val="00D03DC5"/>
    <w:rsid w:val="00D041F7"/>
    <w:rsid w:val="00D05535"/>
    <w:rsid w:val="00D05D8D"/>
    <w:rsid w:val="00D071DC"/>
    <w:rsid w:val="00D0772E"/>
    <w:rsid w:val="00D07B7C"/>
    <w:rsid w:val="00D07FF0"/>
    <w:rsid w:val="00D108E5"/>
    <w:rsid w:val="00D11799"/>
    <w:rsid w:val="00D122E7"/>
    <w:rsid w:val="00D12695"/>
    <w:rsid w:val="00D12988"/>
    <w:rsid w:val="00D13390"/>
    <w:rsid w:val="00D1523C"/>
    <w:rsid w:val="00D16451"/>
    <w:rsid w:val="00D16D8F"/>
    <w:rsid w:val="00D16E45"/>
    <w:rsid w:val="00D17526"/>
    <w:rsid w:val="00D21A8D"/>
    <w:rsid w:val="00D22607"/>
    <w:rsid w:val="00D2261A"/>
    <w:rsid w:val="00D238AB"/>
    <w:rsid w:val="00D24120"/>
    <w:rsid w:val="00D2436E"/>
    <w:rsid w:val="00D252D1"/>
    <w:rsid w:val="00D264C9"/>
    <w:rsid w:val="00D26B96"/>
    <w:rsid w:val="00D26D4D"/>
    <w:rsid w:val="00D30537"/>
    <w:rsid w:val="00D31173"/>
    <w:rsid w:val="00D31CC5"/>
    <w:rsid w:val="00D31E6C"/>
    <w:rsid w:val="00D32083"/>
    <w:rsid w:val="00D320B8"/>
    <w:rsid w:val="00D3218B"/>
    <w:rsid w:val="00D32EA9"/>
    <w:rsid w:val="00D32EED"/>
    <w:rsid w:val="00D3312D"/>
    <w:rsid w:val="00D333BA"/>
    <w:rsid w:val="00D336C6"/>
    <w:rsid w:val="00D33A3C"/>
    <w:rsid w:val="00D357FC"/>
    <w:rsid w:val="00D360FE"/>
    <w:rsid w:val="00D369C4"/>
    <w:rsid w:val="00D36A2B"/>
    <w:rsid w:val="00D36EAE"/>
    <w:rsid w:val="00D372A5"/>
    <w:rsid w:val="00D37744"/>
    <w:rsid w:val="00D404E0"/>
    <w:rsid w:val="00D41187"/>
    <w:rsid w:val="00D41655"/>
    <w:rsid w:val="00D4214C"/>
    <w:rsid w:val="00D425EE"/>
    <w:rsid w:val="00D440EA"/>
    <w:rsid w:val="00D450D2"/>
    <w:rsid w:val="00D4634C"/>
    <w:rsid w:val="00D47066"/>
    <w:rsid w:val="00D4784D"/>
    <w:rsid w:val="00D4792F"/>
    <w:rsid w:val="00D503A8"/>
    <w:rsid w:val="00D50668"/>
    <w:rsid w:val="00D51013"/>
    <w:rsid w:val="00D5105F"/>
    <w:rsid w:val="00D51635"/>
    <w:rsid w:val="00D535D4"/>
    <w:rsid w:val="00D53C45"/>
    <w:rsid w:val="00D54FC7"/>
    <w:rsid w:val="00D55B8A"/>
    <w:rsid w:val="00D55D8C"/>
    <w:rsid w:val="00D568CA"/>
    <w:rsid w:val="00D56DC9"/>
    <w:rsid w:val="00D57F97"/>
    <w:rsid w:val="00D57FF5"/>
    <w:rsid w:val="00D604DA"/>
    <w:rsid w:val="00D6106F"/>
    <w:rsid w:val="00D614F9"/>
    <w:rsid w:val="00D61E10"/>
    <w:rsid w:val="00D620D7"/>
    <w:rsid w:val="00D62A79"/>
    <w:rsid w:val="00D62AAE"/>
    <w:rsid w:val="00D637B0"/>
    <w:rsid w:val="00D6444C"/>
    <w:rsid w:val="00D64A49"/>
    <w:rsid w:val="00D64DA4"/>
    <w:rsid w:val="00D64E3C"/>
    <w:rsid w:val="00D64FD4"/>
    <w:rsid w:val="00D66077"/>
    <w:rsid w:val="00D6651A"/>
    <w:rsid w:val="00D66589"/>
    <w:rsid w:val="00D66655"/>
    <w:rsid w:val="00D66847"/>
    <w:rsid w:val="00D66BF4"/>
    <w:rsid w:val="00D66CBF"/>
    <w:rsid w:val="00D672D5"/>
    <w:rsid w:val="00D709A2"/>
    <w:rsid w:val="00D71DCA"/>
    <w:rsid w:val="00D72860"/>
    <w:rsid w:val="00D72E07"/>
    <w:rsid w:val="00D73594"/>
    <w:rsid w:val="00D73CEB"/>
    <w:rsid w:val="00D742AC"/>
    <w:rsid w:val="00D74AEB"/>
    <w:rsid w:val="00D74FDD"/>
    <w:rsid w:val="00D75BF5"/>
    <w:rsid w:val="00D761AE"/>
    <w:rsid w:val="00D76759"/>
    <w:rsid w:val="00D76CC9"/>
    <w:rsid w:val="00D77E72"/>
    <w:rsid w:val="00D803D1"/>
    <w:rsid w:val="00D8055B"/>
    <w:rsid w:val="00D80CA9"/>
    <w:rsid w:val="00D81222"/>
    <w:rsid w:val="00D81B3A"/>
    <w:rsid w:val="00D8222C"/>
    <w:rsid w:val="00D82597"/>
    <w:rsid w:val="00D8287B"/>
    <w:rsid w:val="00D82C95"/>
    <w:rsid w:val="00D831D2"/>
    <w:rsid w:val="00D838EE"/>
    <w:rsid w:val="00D83BB9"/>
    <w:rsid w:val="00D8435B"/>
    <w:rsid w:val="00D844C3"/>
    <w:rsid w:val="00D849AC"/>
    <w:rsid w:val="00D84BC8"/>
    <w:rsid w:val="00D85891"/>
    <w:rsid w:val="00D85951"/>
    <w:rsid w:val="00D859E1"/>
    <w:rsid w:val="00D85BDB"/>
    <w:rsid w:val="00D86AA9"/>
    <w:rsid w:val="00D86FAC"/>
    <w:rsid w:val="00D87EC5"/>
    <w:rsid w:val="00D90380"/>
    <w:rsid w:val="00D90AE1"/>
    <w:rsid w:val="00D9173B"/>
    <w:rsid w:val="00D91A87"/>
    <w:rsid w:val="00D91C6C"/>
    <w:rsid w:val="00D91C97"/>
    <w:rsid w:val="00D91F07"/>
    <w:rsid w:val="00D92B6C"/>
    <w:rsid w:val="00D92EAA"/>
    <w:rsid w:val="00D92FBA"/>
    <w:rsid w:val="00D93054"/>
    <w:rsid w:val="00D93189"/>
    <w:rsid w:val="00D934E4"/>
    <w:rsid w:val="00D941C2"/>
    <w:rsid w:val="00D94ABC"/>
    <w:rsid w:val="00D95006"/>
    <w:rsid w:val="00D95A04"/>
    <w:rsid w:val="00D96339"/>
    <w:rsid w:val="00D96503"/>
    <w:rsid w:val="00D96600"/>
    <w:rsid w:val="00D97039"/>
    <w:rsid w:val="00D976A2"/>
    <w:rsid w:val="00DA0340"/>
    <w:rsid w:val="00DA0DE6"/>
    <w:rsid w:val="00DA1730"/>
    <w:rsid w:val="00DA1B03"/>
    <w:rsid w:val="00DA2CDC"/>
    <w:rsid w:val="00DA464C"/>
    <w:rsid w:val="00DA48AA"/>
    <w:rsid w:val="00DA49C2"/>
    <w:rsid w:val="00DA50B7"/>
    <w:rsid w:val="00DA5673"/>
    <w:rsid w:val="00DA5813"/>
    <w:rsid w:val="00DA5896"/>
    <w:rsid w:val="00DA58C6"/>
    <w:rsid w:val="00DA6120"/>
    <w:rsid w:val="00DA68D6"/>
    <w:rsid w:val="00DA6A2F"/>
    <w:rsid w:val="00DA7BED"/>
    <w:rsid w:val="00DB0536"/>
    <w:rsid w:val="00DB0F4C"/>
    <w:rsid w:val="00DB1A7C"/>
    <w:rsid w:val="00DB1EA5"/>
    <w:rsid w:val="00DB207E"/>
    <w:rsid w:val="00DB2CC8"/>
    <w:rsid w:val="00DB3229"/>
    <w:rsid w:val="00DB34AD"/>
    <w:rsid w:val="00DB35AF"/>
    <w:rsid w:val="00DB416E"/>
    <w:rsid w:val="00DB50D6"/>
    <w:rsid w:val="00DB534D"/>
    <w:rsid w:val="00DB5B87"/>
    <w:rsid w:val="00DB69F7"/>
    <w:rsid w:val="00DB6FA7"/>
    <w:rsid w:val="00DB747E"/>
    <w:rsid w:val="00DC046C"/>
    <w:rsid w:val="00DC08B7"/>
    <w:rsid w:val="00DC08E9"/>
    <w:rsid w:val="00DC1A7F"/>
    <w:rsid w:val="00DC1F5B"/>
    <w:rsid w:val="00DC2278"/>
    <w:rsid w:val="00DC3072"/>
    <w:rsid w:val="00DC3216"/>
    <w:rsid w:val="00DC3CB2"/>
    <w:rsid w:val="00DC3D0A"/>
    <w:rsid w:val="00DC40B0"/>
    <w:rsid w:val="00DC4AF4"/>
    <w:rsid w:val="00DC4AF6"/>
    <w:rsid w:val="00DC4C22"/>
    <w:rsid w:val="00DC4E56"/>
    <w:rsid w:val="00DC53E6"/>
    <w:rsid w:val="00DC598A"/>
    <w:rsid w:val="00DC5E47"/>
    <w:rsid w:val="00DC5EEC"/>
    <w:rsid w:val="00DC5FF2"/>
    <w:rsid w:val="00DC62A2"/>
    <w:rsid w:val="00DC6B10"/>
    <w:rsid w:val="00DC6CE0"/>
    <w:rsid w:val="00DC7636"/>
    <w:rsid w:val="00DC7D5E"/>
    <w:rsid w:val="00DC7E43"/>
    <w:rsid w:val="00DC7F06"/>
    <w:rsid w:val="00DD0799"/>
    <w:rsid w:val="00DD0B80"/>
    <w:rsid w:val="00DD168C"/>
    <w:rsid w:val="00DD16F8"/>
    <w:rsid w:val="00DD2797"/>
    <w:rsid w:val="00DD2C63"/>
    <w:rsid w:val="00DD36BF"/>
    <w:rsid w:val="00DD4950"/>
    <w:rsid w:val="00DD53A6"/>
    <w:rsid w:val="00DD5672"/>
    <w:rsid w:val="00DD5C50"/>
    <w:rsid w:val="00DD5F27"/>
    <w:rsid w:val="00DD7005"/>
    <w:rsid w:val="00DD7185"/>
    <w:rsid w:val="00DD7AAA"/>
    <w:rsid w:val="00DE01FB"/>
    <w:rsid w:val="00DE0750"/>
    <w:rsid w:val="00DE0CA8"/>
    <w:rsid w:val="00DE14BE"/>
    <w:rsid w:val="00DE181C"/>
    <w:rsid w:val="00DE1C47"/>
    <w:rsid w:val="00DE2BD0"/>
    <w:rsid w:val="00DE2CE4"/>
    <w:rsid w:val="00DE49DD"/>
    <w:rsid w:val="00DE4AE7"/>
    <w:rsid w:val="00DE679E"/>
    <w:rsid w:val="00DE694A"/>
    <w:rsid w:val="00DE6A58"/>
    <w:rsid w:val="00DE6CD0"/>
    <w:rsid w:val="00DE7091"/>
    <w:rsid w:val="00DE7274"/>
    <w:rsid w:val="00DF04A7"/>
    <w:rsid w:val="00DF0647"/>
    <w:rsid w:val="00DF0657"/>
    <w:rsid w:val="00DF0B02"/>
    <w:rsid w:val="00DF0C3D"/>
    <w:rsid w:val="00DF1E6F"/>
    <w:rsid w:val="00DF2A45"/>
    <w:rsid w:val="00DF2F20"/>
    <w:rsid w:val="00DF4820"/>
    <w:rsid w:val="00DF58CB"/>
    <w:rsid w:val="00DF62D9"/>
    <w:rsid w:val="00DF68CF"/>
    <w:rsid w:val="00DF6D7A"/>
    <w:rsid w:val="00DF7002"/>
    <w:rsid w:val="00DF7866"/>
    <w:rsid w:val="00E00460"/>
    <w:rsid w:val="00E005E4"/>
    <w:rsid w:val="00E019AB"/>
    <w:rsid w:val="00E019FF"/>
    <w:rsid w:val="00E02F12"/>
    <w:rsid w:val="00E04164"/>
    <w:rsid w:val="00E048DC"/>
    <w:rsid w:val="00E05D56"/>
    <w:rsid w:val="00E0670B"/>
    <w:rsid w:val="00E0681E"/>
    <w:rsid w:val="00E1020F"/>
    <w:rsid w:val="00E10B1C"/>
    <w:rsid w:val="00E114F4"/>
    <w:rsid w:val="00E125F9"/>
    <w:rsid w:val="00E14127"/>
    <w:rsid w:val="00E1455F"/>
    <w:rsid w:val="00E16640"/>
    <w:rsid w:val="00E16690"/>
    <w:rsid w:val="00E1672A"/>
    <w:rsid w:val="00E17C75"/>
    <w:rsid w:val="00E224F4"/>
    <w:rsid w:val="00E22D8E"/>
    <w:rsid w:val="00E23D8C"/>
    <w:rsid w:val="00E2454C"/>
    <w:rsid w:val="00E24738"/>
    <w:rsid w:val="00E24866"/>
    <w:rsid w:val="00E24E6F"/>
    <w:rsid w:val="00E24E8D"/>
    <w:rsid w:val="00E24F32"/>
    <w:rsid w:val="00E25915"/>
    <w:rsid w:val="00E26FBF"/>
    <w:rsid w:val="00E27545"/>
    <w:rsid w:val="00E27F2D"/>
    <w:rsid w:val="00E3030F"/>
    <w:rsid w:val="00E327FD"/>
    <w:rsid w:val="00E329AD"/>
    <w:rsid w:val="00E3304B"/>
    <w:rsid w:val="00E33508"/>
    <w:rsid w:val="00E33D4A"/>
    <w:rsid w:val="00E34ED0"/>
    <w:rsid w:val="00E35B2C"/>
    <w:rsid w:val="00E36E95"/>
    <w:rsid w:val="00E37E3B"/>
    <w:rsid w:val="00E40867"/>
    <w:rsid w:val="00E40B4A"/>
    <w:rsid w:val="00E40D99"/>
    <w:rsid w:val="00E41213"/>
    <w:rsid w:val="00E41912"/>
    <w:rsid w:val="00E4195A"/>
    <w:rsid w:val="00E41967"/>
    <w:rsid w:val="00E42409"/>
    <w:rsid w:val="00E451ED"/>
    <w:rsid w:val="00E456D3"/>
    <w:rsid w:val="00E45A83"/>
    <w:rsid w:val="00E461D1"/>
    <w:rsid w:val="00E46CF1"/>
    <w:rsid w:val="00E46E3F"/>
    <w:rsid w:val="00E47202"/>
    <w:rsid w:val="00E4729F"/>
    <w:rsid w:val="00E47BF6"/>
    <w:rsid w:val="00E47C2F"/>
    <w:rsid w:val="00E47C82"/>
    <w:rsid w:val="00E47E99"/>
    <w:rsid w:val="00E507D5"/>
    <w:rsid w:val="00E50C58"/>
    <w:rsid w:val="00E516F5"/>
    <w:rsid w:val="00E51E67"/>
    <w:rsid w:val="00E52E50"/>
    <w:rsid w:val="00E5333B"/>
    <w:rsid w:val="00E53472"/>
    <w:rsid w:val="00E53FBE"/>
    <w:rsid w:val="00E542EB"/>
    <w:rsid w:val="00E54E56"/>
    <w:rsid w:val="00E55EF1"/>
    <w:rsid w:val="00E57023"/>
    <w:rsid w:val="00E576FA"/>
    <w:rsid w:val="00E6032A"/>
    <w:rsid w:val="00E60E4F"/>
    <w:rsid w:val="00E610FC"/>
    <w:rsid w:val="00E61929"/>
    <w:rsid w:val="00E61B26"/>
    <w:rsid w:val="00E61FF5"/>
    <w:rsid w:val="00E6234F"/>
    <w:rsid w:val="00E626D2"/>
    <w:rsid w:val="00E62C17"/>
    <w:rsid w:val="00E63E6C"/>
    <w:rsid w:val="00E65271"/>
    <w:rsid w:val="00E6585D"/>
    <w:rsid w:val="00E65989"/>
    <w:rsid w:val="00E66A75"/>
    <w:rsid w:val="00E67699"/>
    <w:rsid w:val="00E67935"/>
    <w:rsid w:val="00E67B31"/>
    <w:rsid w:val="00E67F03"/>
    <w:rsid w:val="00E70D84"/>
    <w:rsid w:val="00E71BFC"/>
    <w:rsid w:val="00E71E87"/>
    <w:rsid w:val="00E72465"/>
    <w:rsid w:val="00E72DC2"/>
    <w:rsid w:val="00E73167"/>
    <w:rsid w:val="00E7384D"/>
    <w:rsid w:val="00E7422B"/>
    <w:rsid w:val="00E74C09"/>
    <w:rsid w:val="00E74DE8"/>
    <w:rsid w:val="00E753E2"/>
    <w:rsid w:val="00E753ED"/>
    <w:rsid w:val="00E76516"/>
    <w:rsid w:val="00E76CBC"/>
    <w:rsid w:val="00E779D7"/>
    <w:rsid w:val="00E8091D"/>
    <w:rsid w:val="00E80F54"/>
    <w:rsid w:val="00E811F8"/>
    <w:rsid w:val="00E81C47"/>
    <w:rsid w:val="00E82034"/>
    <w:rsid w:val="00E82058"/>
    <w:rsid w:val="00E82504"/>
    <w:rsid w:val="00E825DB"/>
    <w:rsid w:val="00E829F5"/>
    <w:rsid w:val="00E83705"/>
    <w:rsid w:val="00E83F0C"/>
    <w:rsid w:val="00E84475"/>
    <w:rsid w:val="00E84E54"/>
    <w:rsid w:val="00E84F33"/>
    <w:rsid w:val="00E85167"/>
    <w:rsid w:val="00E85658"/>
    <w:rsid w:val="00E85DB3"/>
    <w:rsid w:val="00E87361"/>
    <w:rsid w:val="00E90BFD"/>
    <w:rsid w:val="00E91D6D"/>
    <w:rsid w:val="00E924CE"/>
    <w:rsid w:val="00E93578"/>
    <w:rsid w:val="00E9503D"/>
    <w:rsid w:val="00E956EC"/>
    <w:rsid w:val="00E95B98"/>
    <w:rsid w:val="00E9736A"/>
    <w:rsid w:val="00E97521"/>
    <w:rsid w:val="00E97890"/>
    <w:rsid w:val="00E97C3C"/>
    <w:rsid w:val="00EA03B5"/>
    <w:rsid w:val="00EA0E33"/>
    <w:rsid w:val="00EA1009"/>
    <w:rsid w:val="00EA2733"/>
    <w:rsid w:val="00EA2740"/>
    <w:rsid w:val="00EA5ED6"/>
    <w:rsid w:val="00EA6B9F"/>
    <w:rsid w:val="00EA79F8"/>
    <w:rsid w:val="00EA7F91"/>
    <w:rsid w:val="00EB26CB"/>
    <w:rsid w:val="00EB30BE"/>
    <w:rsid w:val="00EB36EB"/>
    <w:rsid w:val="00EB3A10"/>
    <w:rsid w:val="00EB3D7A"/>
    <w:rsid w:val="00EB3F91"/>
    <w:rsid w:val="00EB401D"/>
    <w:rsid w:val="00EB49A7"/>
    <w:rsid w:val="00EB4D78"/>
    <w:rsid w:val="00EB51A1"/>
    <w:rsid w:val="00EB5EDE"/>
    <w:rsid w:val="00EB631F"/>
    <w:rsid w:val="00EB68F3"/>
    <w:rsid w:val="00EB6C88"/>
    <w:rsid w:val="00EB6E63"/>
    <w:rsid w:val="00EB746E"/>
    <w:rsid w:val="00EB76A7"/>
    <w:rsid w:val="00EC1956"/>
    <w:rsid w:val="00EC2EBE"/>
    <w:rsid w:val="00EC3068"/>
    <w:rsid w:val="00EC34C8"/>
    <w:rsid w:val="00EC363C"/>
    <w:rsid w:val="00EC40C3"/>
    <w:rsid w:val="00EC4A9A"/>
    <w:rsid w:val="00EC5007"/>
    <w:rsid w:val="00EC52C6"/>
    <w:rsid w:val="00EC54B9"/>
    <w:rsid w:val="00EC5F09"/>
    <w:rsid w:val="00EC602E"/>
    <w:rsid w:val="00EC7CAD"/>
    <w:rsid w:val="00ED05B4"/>
    <w:rsid w:val="00ED0DCC"/>
    <w:rsid w:val="00ED12C3"/>
    <w:rsid w:val="00ED13F3"/>
    <w:rsid w:val="00ED228D"/>
    <w:rsid w:val="00ED22D8"/>
    <w:rsid w:val="00ED2838"/>
    <w:rsid w:val="00ED367A"/>
    <w:rsid w:val="00ED37FA"/>
    <w:rsid w:val="00ED67BF"/>
    <w:rsid w:val="00ED6EA8"/>
    <w:rsid w:val="00ED71F1"/>
    <w:rsid w:val="00ED7BEA"/>
    <w:rsid w:val="00EE11BD"/>
    <w:rsid w:val="00EE20EC"/>
    <w:rsid w:val="00EE3045"/>
    <w:rsid w:val="00EE3522"/>
    <w:rsid w:val="00EE3B34"/>
    <w:rsid w:val="00EE4BE0"/>
    <w:rsid w:val="00EE5457"/>
    <w:rsid w:val="00EE5A97"/>
    <w:rsid w:val="00EE5EF6"/>
    <w:rsid w:val="00EE5FDD"/>
    <w:rsid w:val="00EE699B"/>
    <w:rsid w:val="00EE73E9"/>
    <w:rsid w:val="00EE7521"/>
    <w:rsid w:val="00EE7CB2"/>
    <w:rsid w:val="00EF092E"/>
    <w:rsid w:val="00EF0D26"/>
    <w:rsid w:val="00EF10C4"/>
    <w:rsid w:val="00EF264D"/>
    <w:rsid w:val="00EF2B91"/>
    <w:rsid w:val="00EF308C"/>
    <w:rsid w:val="00EF34CA"/>
    <w:rsid w:val="00EF3901"/>
    <w:rsid w:val="00EF518B"/>
    <w:rsid w:val="00EF5AEC"/>
    <w:rsid w:val="00EF5C27"/>
    <w:rsid w:val="00EF6F7C"/>
    <w:rsid w:val="00EF7172"/>
    <w:rsid w:val="00EF73C6"/>
    <w:rsid w:val="00F0054C"/>
    <w:rsid w:val="00F00A96"/>
    <w:rsid w:val="00F01686"/>
    <w:rsid w:val="00F01BC8"/>
    <w:rsid w:val="00F022AE"/>
    <w:rsid w:val="00F03650"/>
    <w:rsid w:val="00F03951"/>
    <w:rsid w:val="00F04420"/>
    <w:rsid w:val="00F04590"/>
    <w:rsid w:val="00F0486E"/>
    <w:rsid w:val="00F04970"/>
    <w:rsid w:val="00F078F3"/>
    <w:rsid w:val="00F07964"/>
    <w:rsid w:val="00F079EF"/>
    <w:rsid w:val="00F107F0"/>
    <w:rsid w:val="00F10D70"/>
    <w:rsid w:val="00F1218E"/>
    <w:rsid w:val="00F12521"/>
    <w:rsid w:val="00F1316E"/>
    <w:rsid w:val="00F1397B"/>
    <w:rsid w:val="00F14319"/>
    <w:rsid w:val="00F15637"/>
    <w:rsid w:val="00F15869"/>
    <w:rsid w:val="00F16933"/>
    <w:rsid w:val="00F16A93"/>
    <w:rsid w:val="00F170CF"/>
    <w:rsid w:val="00F178BF"/>
    <w:rsid w:val="00F17BB2"/>
    <w:rsid w:val="00F20FE6"/>
    <w:rsid w:val="00F21C74"/>
    <w:rsid w:val="00F227FC"/>
    <w:rsid w:val="00F22906"/>
    <w:rsid w:val="00F235CC"/>
    <w:rsid w:val="00F23726"/>
    <w:rsid w:val="00F24946"/>
    <w:rsid w:val="00F2497C"/>
    <w:rsid w:val="00F251FA"/>
    <w:rsid w:val="00F252F6"/>
    <w:rsid w:val="00F25359"/>
    <w:rsid w:val="00F2641C"/>
    <w:rsid w:val="00F275BB"/>
    <w:rsid w:val="00F30F89"/>
    <w:rsid w:val="00F31035"/>
    <w:rsid w:val="00F3110B"/>
    <w:rsid w:val="00F313BB"/>
    <w:rsid w:val="00F3171F"/>
    <w:rsid w:val="00F32AAB"/>
    <w:rsid w:val="00F33870"/>
    <w:rsid w:val="00F33DCB"/>
    <w:rsid w:val="00F34492"/>
    <w:rsid w:val="00F34803"/>
    <w:rsid w:val="00F34C8A"/>
    <w:rsid w:val="00F35316"/>
    <w:rsid w:val="00F356B1"/>
    <w:rsid w:val="00F35A5A"/>
    <w:rsid w:val="00F35BC3"/>
    <w:rsid w:val="00F36657"/>
    <w:rsid w:val="00F37B34"/>
    <w:rsid w:val="00F37C2C"/>
    <w:rsid w:val="00F416E4"/>
    <w:rsid w:val="00F41E69"/>
    <w:rsid w:val="00F4223A"/>
    <w:rsid w:val="00F426BC"/>
    <w:rsid w:val="00F42750"/>
    <w:rsid w:val="00F42F98"/>
    <w:rsid w:val="00F4300F"/>
    <w:rsid w:val="00F43041"/>
    <w:rsid w:val="00F43B3E"/>
    <w:rsid w:val="00F45293"/>
    <w:rsid w:val="00F46069"/>
    <w:rsid w:val="00F46143"/>
    <w:rsid w:val="00F46837"/>
    <w:rsid w:val="00F475F6"/>
    <w:rsid w:val="00F47F65"/>
    <w:rsid w:val="00F506D3"/>
    <w:rsid w:val="00F50AE0"/>
    <w:rsid w:val="00F51565"/>
    <w:rsid w:val="00F517C5"/>
    <w:rsid w:val="00F52FA1"/>
    <w:rsid w:val="00F531AE"/>
    <w:rsid w:val="00F5362D"/>
    <w:rsid w:val="00F54283"/>
    <w:rsid w:val="00F5483B"/>
    <w:rsid w:val="00F55022"/>
    <w:rsid w:val="00F578A6"/>
    <w:rsid w:val="00F57B25"/>
    <w:rsid w:val="00F57F8C"/>
    <w:rsid w:val="00F6093F"/>
    <w:rsid w:val="00F61CA8"/>
    <w:rsid w:val="00F6215A"/>
    <w:rsid w:val="00F62C2A"/>
    <w:rsid w:val="00F63D81"/>
    <w:rsid w:val="00F63E96"/>
    <w:rsid w:val="00F6438C"/>
    <w:rsid w:val="00F65848"/>
    <w:rsid w:val="00F65C50"/>
    <w:rsid w:val="00F678A7"/>
    <w:rsid w:val="00F70FEC"/>
    <w:rsid w:val="00F72003"/>
    <w:rsid w:val="00F731DE"/>
    <w:rsid w:val="00F7373C"/>
    <w:rsid w:val="00F74D20"/>
    <w:rsid w:val="00F7519D"/>
    <w:rsid w:val="00F76013"/>
    <w:rsid w:val="00F766F4"/>
    <w:rsid w:val="00F76FFC"/>
    <w:rsid w:val="00F77EE3"/>
    <w:rsid w:val="00F80A01"/>
    <w:rsid w:val="00F80A72"/>
    <w:rsid w:val="00F80BE0"/>
    <w:rsid w:val="00F8174D"/>
    <w:rsid w:val="00F81907"/>
    <w:rsid w:val="00F827F4"/>
    <w:rsid w:val="00F82ADB"/>
    <w:rsid w:val="00F82AF2"/>
    <w:rsid w:val="00F82B79"/>
    <w:rsid w:val="00F8393F"/>
    <w:rsid w:val="00F8395C"/>
    <w:rsid w:val="00F8456D"/>
    <w:rsid w:val="00F84E7A"/>
    <w:rsid w:val="00F85009"/>
    <w:rsid w:val="00F8548E"/>
    <w:rsid w:val="00F85C0A"/>
    <w:rsid w:val="00F86339"/>
    <w:rsid w:val="00F863FD"/>
    <w:rsid w:val="00F8677F"/>
    <w:rsid w:val="00F87AB4"/>
    <w:rsid w:val="00F900C3"/>
    <w:rsid w:val="00F90388"/>
    <w:rsid w:val="00F91C97"/>
    <w:rsid w:val="00F9223F"/>
    <w:rsid w:val="00F93497"/>
    <w:rsid w:val="00F942E6"/>
    <w:rsid w:val="00F94B27"/>
    <w:rsid w:val="00F94F08"/>
    <w:rsid w:val="00F94F11"/>
    <w:rsid w:val="00F95306"/>
    <w:rsid w:val="00F957F2"/>
    <w:rsid w:val="00F95E3B"/>
    <w:rsid w:val="00F95EEE"/>
    <w:rsid w:val="00F9707F"/>
    <w:rsid w:val="00F97786"/>
    <w:rsid w:val="00F97D94"/>
    <w:rsid w:val="00F97FFA"/>
    <w:rsid w:val="00FA0053"/>
    <w:rsid w:val="00FA0B25"/>
    <w:rsid w:val="00FA1538"/>
    <w:rsid w:val="00FA178A"/>
    <w:rsid w:val="00FA179C"/>
    <w:rsid w:val="00FA2157"/>
    <w:rsid w:val="00FA322F"/>
    <w:rsid w:val="00FA3754"/>
    <w:rsid w:val="00FA38DA"/>
    <w:rsid w:val="00FA68F6"/>
    <w:rsid w:val="00FA7BDD"/>
    <w:rsid w:val="00FA7F67"/>
    <w:rsid w:val="00FB0489"/>
    <w:rsid w:val="00FB0E56"/>
    <w:rsid w:val="00FB19EA"/>
    <w:rsid w:val="00FB1C57"/>
    <w:rsid w:val="00FB24FA"/>
    <w:rsid w:val="00FB2A7C"/>
    <w:rsid w:val="00FB37B0"/>
    <w:rsid w:val="00FB3B75"/>
    <w:rsid w:val="00FB3DA2"/>
    <w:rsid w:val="00FB4A58"/>
    <w:rsid w:val="00FB5CD1"/>
    <w:rsid w:val="00FB5D56"/>
    <w:rsid w:val="00FB6714"/>
    <w:rsid w:val="00FB72F7"/>
    <w:rsid w:val="00FC0D9F"/>
    <w:rsid w:val="00FC1EC1"/>
    <w:rsid w:val="00FC205A"/>
    <w:rsid w:val="00FC2778"/>
    <w:rsid w:val="00FC3C6D"/>
    <w:rsid w:val="00FC4E4D"/>
    <w:rsid w:val="00FC5289"/>
    <w:rsid w:val="00FC7726"/>
    <w:rsid w:val="00FD077B"/>
    <w:rsid w:val="00FD1F77"/>
    <w:rsid w:val="00FD2C34"/>
    <w:rsid w:val="00FD2F23"/>
    <w:rsid w:val="00FD3EC3"/>
    <w:rsid w:val="00FD4128"/>
    <w:rsid w:val="00FD5050"/>
    <w:rsid w:val="00FD54C0"/>
    <w:rsid w:val="00FD5657"/>
    <w:rsid w:val="00FD5688"/>
    <w:rsid w:val="00FD5B13"/>
    <w:rsid w:val="00FD6DAB"/>
    <w:rsid w:val="00FD7220"/>
    <w:rsid w:val="00FD7C62"/>
    <w:rsid w:val="00FE0D3F"/>
    <w:rsid w:val="00FE1807"/>
    <w:rsid w:val="00FE35A0"/>
    <w:rsid w:val="00FE378F"/>
    <w:rsid w:val="00FE49FF"/>
    <w:rsid w:val="00FE606F"/>
    <w:rsid w:val="00FE641C"/>
    <w:rsid w:val="00FE66C4"/>
    <w:rsid w:val="00FE6FA7"/>
    <w:rsid w:val="00FE77F2"/>
    <w:rsid w:val="00FE7F89"/>
    <w:rsid w:val="00FF064A"/>
    <w:rsid w:val="00FF0E4E"/>
    <w:rsid w:val="00FF1F02"/>
    <w:rsid w:val="00FF2931"/>
    <w:rsid w:val="00FF3EA5"/>
    <w:rsid w:val="00FF4131"/>
    <w:rsid w:val="00FF5D61"/>
    <w:rsid w:val="00FF6194"/>
    <w:rsid w:val="00FF62EA"/>
    <w:rsid w:val="00FF73F2"/>
    <w:rsid w:val="44E5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946D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6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9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rsid w:val="007946D2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7946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6D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46D2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946D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7946D2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32A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inadaily.com.cn/a/202101/08/WS5ff8172ea31024ad0baa1700.html" TargetMode="External"/><Relationship Id="rId18" Type="http://schemas.openxmlformats.org/officeDocument/2006/relationships/hyperlink" Target="https://www.chinadaily.com.cn/a/202107/05/WS60de60b7a310efa1bd65f4b9.html" TargetMode="External"/><Relationship Id="rId26" Type="http://schemas.openxmlformats.org/officeDocument/2006/relationships/hyperlink" Target="https://markets.businessinsider.com/news/stocks/china-s-economy-boosts-world-s-post-pandemic-recovery-1030563386" TargetMode="External"/><Relationship Id="rId39" Type="http://schemas.openxmlformats.org/officeDocument/2006/relationships/hyperlink" Target="https://ceo.ca/@newswire/chinas-economy-boosts-worlds-post-pandemic-recove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nadaily.com.cn/a/202110/13/WS61664bbfa310cdd39bc6ea0f.html" TargetMode="External"/><Relationship Id="rId34" Type="http://schemas.openxmlformats.org/officeDocument/2006/relationships/hyperlink" Target="https://menafn.com/" TargetMode="External"/><Relationship Id="rId42" Type="http://schemas.openxmlformats.org/officeDocument/2006/relationships/image" Target="media/image12.png"/><Relationship Id="rId7" Type="http://schemas.openxmlformats.org/officeDocument/2006/relationships/hyperlink" Target="https://www.chinadaily.com.cn/opinion/wecomment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chinadaily.com.cn/a/202106/11/WS60cbf3a4a31024ad0bac9e07.html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png"/><Relationship Id="rId38" Type="http://schemas.openxmlformats.org/officeDocument/2006/relationships/image" Target="media/image1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hinadaily.com.cn/a/202105/14/WS609dce55a31024ad0babdcf8.html" TargetMode="External"/><Relationship Id="rId20" Type="http://schemas.openxmlformats.org/officeDocument/2006/relationships/hyperlink" Target="https://www.chinadaily.com.cn/a/202109/08/WS61416c0ea310e0e3a6821bc9.html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www.spoke.com/press_releases/60db2906305335cc220182e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hinadaily.com.cn/a/202110/21/WS6170ce1ca310cdd39bc704d5.html" TargetMode="External"/><Relationship Id="rId24" Type="http://schemas.openxmlformats.org/officeDocument/2006/relationships/hyperlink" Target="https://virtual-strategy.com/2021/06/29/chinas-economy-boosts-worlds-post-pandemic-recovery/" TargetMode="External"/><Relationship Id="rId32" Type="http://schemas.openxmlformats.org/officeDocument/2006/relationships/hyperlink" Target="https://www.thestreet.com/press-releases/-china-s-economy-boosts-world-s-post-pandemic-recovery-15698098" TargetMode="External"/><Relationship Id="rId37" Type="http://schemas.openxmlformats.org/officeDocument/2006/relationships/hyperlink" Target="https://www.finanznachrichten.de/nachrichten-2021-06/53279330-china-s-economy-boosts-world-s-post-pandemic-recovery-008.htm" TargetMode="External"/><Relationship Id="rId40" Type="http://schemas.openxmlformats.org/officeDocument/2006/relationships/image" Target="media/image11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hinadaily.com.cn/a/202104/07/WS606d8342a31024ad0bab40a8.html" TargetMode="External"/><Relationship Id="rId23" Type="http://schemas.openxmlformats.org/officeDocument/2006/relationships/hyperlink" Target="https://www.chinadaily.com.cn/a/202112/09/WS61b80c88a310cdd39bc7b40f.html" TargetMode="External"/><Relationship Id="rId28" Type="http://schemas.openxmlformats.org/officeDocument/2006/relationships/hyperlink" Target="https://finance.yahoo.com/news/chinas-economy-boosts-worlds-post-134400468.html?guccounter=1" TargetMode="External"/><Relationship Id="rId36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hyperlink" Target="https://www.chinadaily.com.cn/a/202108/09/WS6119c6e7a310efa1bd668fec.html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chinadaily.com.cn/a/202106/24/WS60d3ee96a31024ad0bacb358.html" TargetMode="External"/><Relationship Id="rId14" Type="http://schemas.openxmlformats.org/officeDocument/2006/relationships/hyperlink" Target="https://www.chinadaily.com.cn/a/202102/09/WS6019f7f3a31024ad0baa6e11.html" TargetMode="External"/><Relationship Id="rId22" Type="http://schemas.openxmlformats.org/officeDocument/2006/relationships/hyperlink" Target="https://www.chinadaily.com.cn/a/202111/09/WS618a0e0aa310cdd39bc74452.html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prnewswire.com/news-releases/chinas-economy-boosts-worlds-post-pandemic-recovery-301322085.html" TargetMode="External"/><Relationship Id="rId35" Type="http://schemas.openxmlformats.org/officeDocument/2006/relationships/hyperlink" Target="https://menafn.com/1102363537/Chinas-economy-boosts-worlds-post-pandemic-recovery" TargetMode="External"/><Relationship Id="rId43" Type="http://schemas.openxmlformats.org/officeDocument/2006/relationships/hyperlink" Target="https://www.finanzen.at/nachrichten/aktien/chinas-economy-boosts-worlds-post-pandemic-recovery-103056338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1558</Words>
  <Characters>8886</Characters>
  <Application>Microsoft Office Word</Application>
  <DocSecurity>0</DocSecurity>
  <Lines>74</Lines>
  <Paragraphs>20</Paragraphs>
  <ScaleCrop>false</ScaleCrop>
  <Company>神州网信技术有限公司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zhangchunyan</dc:creator>
  <cp:lastModifiedBy>李佳</cp:lastModifiedBy>
  <cp:revision>96</cp:revision>
  <cp:lastPrinted>2022-06-20T07:45:00Z</cp:lastPrinted>
  <dcterms:created xsi:type="dcterms:W3CDTF">2022-06-17T08:32:00Z</dcterms:created>
  <dcterms:modified xsi:type="dcterms:W3CDTF">2022-06-21T03:08:00Z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72122E9AB22544EDB567168584F50E6B</vt:lpwstr>
  </property>
</Properties>
</file>