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7F735" w14:textId="77777777" w:rsidR="00EF59EF" w:rsidRDefault="00EF59EF" w:rsidP="00EF59EF">
      <w:pPr>
        <w:widowControl w:val="0"/>
        <w:ind w:firstLineChars="900" w:firstLine="2880"/>
        <w:rPr>
          <w:rFonts w:ascii="华文中宋" w:eastAsia="华文中宋" w:hAnsi="华文中宋"/>
          <w:color w:val="000000" w:themeColor="text1"/>
          <w:sz w:val="32"/>
          <w:szCs w:val="32"/>
        </w:rPr>
      </w:pPr>
    </w:p>
    <w:p w14:paraId="6E038EDB" w14:textId="77777777" w:rsidR="00EF59EF" w:rsidRDefault="00EF59EF" w:rsidP="00EF59EF">
      <w:pPr>
        <w:widowControl w:val="0"/>
        <w:ind w:firstLineChars="900" w:firstLine="2880"/>
        <w:rPr>
          <w:rFonts w:ascii="华文中宋" w:eastAsia="华文中宋" w:hAnsi="华文中宋"/>
          <w:color w:val="000000" w:themeColor="text1"/>
          <w:sz w:val="32"/>
          <w:szCs w:val="32"/>
        </w:rPr>
      </w:pPr>
      <w:r>
        <w:rPr>
          <w:rFonts w:ascii="华文中宋" w:eastAsia="华文中宋" w:hAnsi="华文中宋" w:hint="eastAsia"/>
          <w:color w:val="000000" w:themeColor="text1"/>
          <w:sz w:val="32"/>
          <w:szCs w:val="32"/>
        </w:rPr>
        <w:t>参评人员诚信承诺书</w:t>
      </w:r>
    </w:p>
    <w:p w14:paraId="198C6943" w14:textId="77777777" w:rsidR="00EF59EF" w:rsidRDefault="00EF59EF" w:rsidP="00EF59EF">
      <w:pPr>
        <w:widowControl w:val="0"/>
        <w:ind w:firstLine="420"/>
        <w:rPr>
          <w:rFonts w:ascii="仿宋_GB2312" w:eastAsia="仿宋_GB2312" w:hAnsi="仿宋"/>
          <w:color w:val="000000" w:themeColor="text1"/>
        </w:rPr>
      </w:pPr>
    </w:p>
    <w:p w14:paraId="3AAEF300" w14:textId="606DA179" w:rsidR="00EF59EF" w:rsidRDefault="00EF59EF" w:rsidP="00EF59EF">
      <w:pPr>
        <w:widowControl w:val="0"/>
        <w:ind w:firstLine="640"/>
        <w:rPr>
          <w:rFonts w:ascii="仿宋_GB2312" w:eastAsia="仿宋_GB2312" w:hAnsi="仿宋"/>
          <w:color w:val="000000" w:themeColor="text1"/>
          <w:sz w:val="32"/>
          <w:szCs w:val="32"/>
        </w:rPr>
      </w:pPr>
      <w:r>
        <w:rPr>
          <w:rFonts w:ascii="仿宋_GB2312" w:eastAsia="仿宋_GB2312" w:hAnsi="仿宋"/>
          <w:color w:val="000000" w:themeColor="text1"/>
          <w:sz w:val="32"/>
          <w:szCs w:val="32"/>
        </w:rPr>
        <w:t>我</w:t>
      </w:r>
      <w:r>
        <w:rPr>
          <w:rFonts w:ascii="仿宋_GB2312" w:eastAsia="仿宋_GB2312" w:hAnsi="仿宋" w:hint="eastAsia"/>
          <w:color w:val="000000" w:themeColor="text1"/>
          <w:sz w:val="32"/>
          <w:szCs w:val="32"/>
        </w:rPr>
        <w:t>就申报</w:t>
      </w:r>
      <w:r>
        <w:rPr>
          <w:rFonts w:ascii="仿宋_GB2312" w:eastAsia="仿宋_GB2312" w:hAnsi="仿宋"/>
          <w:color w:val="000000" w:themeColor="text1"/>
          <w:sz w:val="32"/>
          <w:szCs w:val="32"/>
        </w:rPr>
        <w:t>的</w:t>
      </w:r>
      <w:r>
        <w:rPr>
          <w:rFonts w:ascii="仿宋_GB2312" w:eastAsia="仿宋_GB2312" w:hAnsi="仿宋" w:hint="eastAsia"/>
          <w:color w:val="000000" w:themeColor="text1"/>
          <w:sz w:val="32"/>
          <w:szCs w:val="32"/>
        </w:rPr>
        <w:t>《</w:t>
      </w:r>
      <w:r>
        <w:rPr>
          <w:rFonts w:eastAsia="仿宋_GB2312"/>
          <w:color w:val="000000" w:themeColor="text1"/>
          <w:sz w:val="32"/>
          <w:szCs w:val="32"/>
        </w:rPr>
        <w:t>Dialogue: China in New Era</w:t>
      </w:r>
      <w:r>
        <w:rPr>
          <w:rFonts w:ascii="仿宋_GB2312" w:eastAsia="仿宋_GB2312" w:hAnsi="仿宋" w:hint="eastAsia"/>
          <w:color w:val="000000" w:themeColor="text1"/>
          <w:sz w:val="32"/>
          <w:szCs w:val="32"/>
        </w:rPr>
        <w:t>》</w:t>
      </w:r>
      <w:r w:rsidR="00D47DED">
        <w:rPr>
          <w:rFonts w:ascii="仿宋_GB2312" w:eastAsia="仿宋_GB2312" w:hAnsi="仿宋" w:hint="eastAsia"/>
          <w:color w:val="000000" w:themeColor="text1"/>
          <w:sz w:val="32"/>
          <w:szCs w:val="32"/>
        </w:rPr>
        <w:t>（</w:t>
      </w:r>
      <w:r w:rsidR="00D47DED" w:rsidRPr="00D47DED">
        <w:rPr>
          <w:rFonts w:ascii="仿宋_GB2312" w:eastAsia="仿宋_GB2312" w:hAnsi="仿宋" w:hint="eastAsia"/>
          <w:color w:val="000000" w:themeColor="text1"/>
          <w:sz w:val="32"/>
          <w:szCs w:val="32"/>
        </w:rPr>
        <w:t>回答世界之问</w:t>
      </w:r>
      <w:r w:rsidR="00D47DED">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作品参评本届中国新闻奖作如下承诺：</w:t>
      </w:r>
    </w:p>
    <w:p w14:paraId="64AD21A9" w14:textId="77777777" w:rsidR="00EF59EF" w:rsidRDefault="00EF59EF" w:rsidP="00EF59EF">
      <w:pPr>
        <w:widowControl w:val="0"/>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一、根据《中国新闻奖评选办法》和有关通知要求申报作品评选。对申报的作品以及推荐表等材料，如实填写，认真审查。作品内容和材料均已经过确认，符合参评要求。</w:t>
      </w:r>
    </w:p>
    <w:p w14:paraId="60F1485A" w14:textId="77777777" w:rsidR="00EF59EF" w:rsidRDefault="00EF59EF" w:rsidP="00EF59EF">
      <w:pPr>
        <w:widowControl w:val="0"/>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初评、公示。</w:t>
      </w:r>
    </w:p>
    <w:p w14:paraId="23719D7B" w14:textId="77777777" w:rsidR="00EF59EF" w:rsidRDefault="00EF59EF" w:rsidP="00EF59EF">
      <w:pPr>
        <w:widowControl w:val="0"/>
        <w:ind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如违反</w:t>
      </w:r>
      <w:r>
        <w:rPr>
          <w:rFonts w:ascii="仿宋_GB2312" w:eastAsia="仿宋_GB2312" w:hAnsi="仿宋"/>
          <w:color w:val="000000" w:themeColor="text1"/>
          <w:sz w:val="32"/>
          <w:szCs w:val="32"/>
        </w:rPr>
        <w:t>上述承诺</w:t>
      </w:r>
      <w:r>
        <w:rPr>
          <w:rFonts w:ascii="仿宋_GB2312" w:eastAsia="仿宋_GB2312" w:hAnsi="仿宋" w:hint="eastAsia"/>
          <w:color w:val="000000" w:themeColor="text1"/>
          <w:sz w:val="32"/>
          <w:szCs w:val="32"/>
        </w:rPr>
        <w:t>，我愿根据中国新闻奖评选有关处罚</w:t>
      </w:r>
      <w:r>
        <w:rPr>
          <w:rFonts w:ascii="仿宋_GB2312" w:eastAsia="仿宋_GB2312" w:hAnsi="仿宋"/>
          <w:color w:val="000000" w:themeColor="text1"/>
          <w:sz w:val="32"/>
          <w:szCs w:val="32"/>
        </w:rPr>
        <w:t>规定</w:t>
      </w:r>
      <w:r>
        <w:rPr>
          <w:rFonts w:ascii="仿宋_GB2312" w:eastAsia="仿宋_GB2312" w:hAnsi="仿宋" w:hint="eastAsia"/>
          <w:color w:val="000000" w:themeColor="text1"/>
          <w:sz w:val="32"/>
          <w:szCs w:val="32"/>
        </w:rPr>
        <w:t>承担全部责任，接受中国记协对作者（主创人员）和编辑的处罚。</w:t>
      </w:r>
    </w:p>
    <w:p w14:paraId="58B34A07" w14:textId="77777777" w:rsidR="00EF59EF" w:rsidRDefault="00EF59EF" w:rsidP="00EF59EF">
      <w:pPr>
        <w:widowControl w:val="0"/>
        <w:ind w:firstLine="640"/>
        <w:rPr>
          <w:rFonts w:ascii="仿宋_GB2312" w:eastAsia="仿宋_GB2312" w:hAnsi="仿宋"/>
          <w:color w:val="000000" w:themeColor="text1"/>
          <w:sz w:val="32"/>
          <w:szCs w:val="32"/>
        </w:rPr>
      </w:pPr>
    </w:p>
    <w:p w14:paraId="712BE048" w14:textId="77777777" w:rsidR="00EF59EF" w:rsidRDefault="00EF59EF" w:rsidP="00EF59EF">
      <w:pPr>
        <w:widowControl w:val="0"/>
        <w:ind w:firstLineChars="1112" w:firstLine="3558"/>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承诺人（签名）：</w:t>
      </w:r>
    </w:p>
    <w:p w14:paraId="3B482005" w14:textId="77777777" w:rsidR="00EF59EF" w:rsidRDefault="00EF59EF" w:rsidP="00EF59EF">
      <w:pPr>
        <w:widowControl w:val="0"/>
        <w:ind w:firstLineChars="1750" w:firstLine="5600"/>
        <w:rPr>
          <w:rFonts w:ascii="华文仿宋" w:eastAsia="华文仿宋" w:hAnsi="华文仿宋"/>
          <w:color w:val="000000" w:themeColor="text1"/>
          <w:sz w:val="32"/>
          <w:szCs w:val="32"/>
        </w:rPr>
        <w:sectPr w:rsidR="00EF59EF">
          <w:headerReference w:type="even" r:id="rId6"/>
          <w:headerReference w:type="default" r:id="rId7"/>
          <w:footerReference w:type="even" r:id="rId8"/>
          <w:footerReference w:type="default" r:id="rId9"/>
          <w:headerReference w:type="first" r:id="rId10"/>
          <w:footerReference w:type="first" r:id="rId11"/>
          <w:pgSz w:w="11906" w:h="16838"/>
          <w:pgMar w:top="1701" w:right="1418" w:bottom="1418" w:left="1418" w:header="851" w:footer="1418" w:gutter="0"/>
          <w:cols w:space="425"/>
          <w:docGrid w:type="lines" w:linePitch="312"/>
        </w:sectPr>
      </w:pPr>
      <w:r>
        <w:rPr>
          <w:rFonts w:ascii="仿宋_GB2312" w:eastAsia="仿宋_GB2312" w:hAnsi="仿宋"/>
          <w:color w:val="000000" w:themeColor="text1"/>
          <w:sz w:val="32"/>
          <w:szCs w:val="32"/>
        </w:rPr>
        <w:t xml:space="preserve"> 年    月</w:t>
      </w:r>
    </w:p>
    <w:p w14:paraId="5CEFBEF1" w14:textId="77777777" w:rsidR="00EF59EF" w:rsidRDefault="00EF59EF" w:rsidP="00EF59EF">
      <w:pPr>
        <w:widowControl w:val="0"/>
        <w:spacing w:line="38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36"/>
          <w:szCs w:val="36"/>
        </w:rPr>
        <w:lastRenderedPageBreak/>
        <w:t>中国新闻奖自荐、他荐作品推荐表</w:t>
      </w:r>
    </w:p>
    <w:p w14:paraId="747D0B40" w14:textId="77777777" w:rsidR="00EF59EF" w:rsidRDefault="00EF59EF" w:rsidP="00EF59EF">
      <w:pPr>
        <w:widowControl w:val="0"/>
        <w:spacing w:line="380" w:lineRule="exact"/>
        <w:ind w:firstLine="720"/>
        <w:jc w:val="center"/>
        <w:rPr>
          <w:rFonts w:ascii="华文中宋" w:eastAsia="华文中宋" w:hAnsi="华文中宋"/>
          <w:color w:val="000000"/>
          <w:sz w:val="36"/>
          <w:szCs w:val="3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
        <w:gridCol w:w="167"/>
        <w:gridCol w:w="258"/>
        <w:gridCol w:w="993"/>
        <w:gridCol w:w="1275"/>
        <w:gridCol w:w="142"/>
        <w:gridCol w:w="1559"/>
        <w:gridCol w:w="851"/>
        <w:gridCol w:w="567"/>
        <w:gridCol w:w="850"/>
        <w:gridCol w:w="1560"/>
      </w:tblGrid>
      <w:tr w:rsidR="00EF59EF" w14:paraId="3DC0C388" w14:textId="77777777" w:rsidTr="00D80DA5">
        <w:trPr>
          <w:cantSplit/>
          <w:trHeight w:hRule="exact" w:val="1134"/>
        </w:trPr>
        <w:tc>
          <w:tcPr>
            <w:tcW w:w="1443" w:type="dxa"/>
            <w:gridSpan w:val="3"/>
            <w:vMerge w:val="restart"/>
            <w:vAlign w:val="center"/>
          </w:tcPr>
          <w:p w14:paraId="7C257F12" w14:textId="77777777" w:rsidR="00EF59EF" w:rsidRDefault="00EF59EF" w:rsidP="00D80DA5">
            <w:pPr>
              <w:widowControl w:val="0"/>
              <w:spacing w:line="38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作品标题</w:t>
            </w:r>
          </w:p>
        </w:tc>
        <w:tc>
          <w:tcPr>
            <w:tcW w:w="4227" w:type="dxa"/>
            <w:gridSpan w:val="5"/>
            <w:vMerge w:val="restart"/>
            <w:vAlign w:val="center"/>
          </w:tcPr>
          <w:p w14:paraId="6FE0D614" w14:textId="77777777" w:rsidR="00085CAB" w:rsidRDefault="00987FF8" w:rsidP="00987FF8">
            <w:pPr>
              <w:widowControl w:val="0"/>
              <w:spacing w:line="380" w:lineRule="exact"/>
              <w:ind w:firstLine="420"/>
              <w:jc w:val="center"/>
            </w:pPr>
            <w:bookmarkStart w:id="0" w:name="_Hlk105450958"/>
            <w:r>
              <w:rPr>
                <w:rFonts w:hint="eastAsia"/>
              </w:rPr>
              <w:t>《</w:t>
            </w:r>
            <w:r w:rsidRPr="00987FF8">
              <w:t>Dialogue: China in New Era</w:t>
            </w:r>
            <w:r>
              <w:rPr>
                <w:rFonts w:hint="eastAsia"/>
              </w:rPr>
              <w:t>》</w:t>
            </w:r>
          </w:p>
          <w:p w14:paraId="7B57565C" w14:textId="1F81B574" w:rsidR="00EF59EF" w:rsidRPr="00987FF8" w:rsidRDefault="00987FF8" w:rsidP="00987FF8">
            <w:pPr>
              <w:widowControl w:val="0"/>
              <w:spacing w:line="380" w:lineRule="exact"/>
              <w:ind w:firstLine="420"/>
              <w:jc w:val="center"/>
            </w:pPr>
            <w:r>
              <w:rPr>
                <w:rFonts w:hint="eastAsia"/>
              </w:rPr>
              <w:t>（</w:t>
            </w:r>
            <w:r w:rsidRPr="00987FF8">
              <w:rPr>
                <w:rFonts w:hint="eastAsia"/>
              </w:rPr>
              <w:t>回答世界之问</w:t>
            </w:r>
            <w:r>
              <w:rPr>
                <w:rFonts w:hint="eastAsia"/>
              </w:rPr>
              <w:t>）</w:t>
            </w:r>
            <w:bookmarkEnd w:id="0"/>
          </w:p>
        </w:tc>
        <w:tc>
          <w:tcPr>
            <w:tcW w:w="1418" w:type="dxa"/>
            <w:gridSpan w:val="2"/>
            <w:vAlign w:val="center"/>
          </w:tcPr>
          <w:p w14:paraId="60990E5E"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参评项目</w:t>
            </w:r>
          </w:p>
        </w:tc>
        <w:tc>
          <w:tcPr>
            <w:tcW w:w="2410" w:type="dxa"/>
            <w:gridSpan w:val="2"/>
            <w:vAlign w:val="center"/>
          </w:tcPr>
          <w:p w14:paraId="6AC90B3B" w14:textId="601E3BE9" w:rsidR="00EF59EF" w:rsidRDefault="00EF59EF" w:rsidP="00987FF8">
            <w:pPr>
              <w:widowControl w:val="0"/>
              <w:ind w:firstLineChars="0" w:firstLine="0"/>
              <w:rPr>
                <w:rFonts w:ascii="仿宋_GB2312" w:eastAsia="仿宋_GB2312"/>
                <w:color w:val="000000"/>
                <w:sz w:val="28"/>
              </w:rPr>
            </w:pPr>
            <w:r>
              <w:rPr>
                <w:rFonts w:ascii="仿宋_GB2312" w:eastAsia="仿宋_GB2312" w:hint="eastAsia"/>
                <w:color w:val="000000"/>
                <w:sz w:val="28"/>
              </w:rPr>
              <w:t>国际传播</w:t>
            </w:r>
            <w:r w:rsidR="00987FF8">
              <w:rPr>
                <w:rFonts w:ascii="仿宋_GB2312" w:eastAsia="仿宋_GB2312" w:hint="eastAsia"/>
                <w:color w:val="000000"/>
                <w:sz w:val="28"/>
              </w:rPr>
              <w:t>-系列报道</w:t>
            </w:r>
          </w:p>
        </w:tc>
      </w:tr>
      <w:tr w:rsidR="00EF59EF" w14:paraId="4E6FB8C4" w14:textId="77777777" w:rsidTr="00D80DA5">
        <w:trPr>
          <w:cantSplit/>
          <w:trHeight w:hRule="exact" w:val="1134"/>
        </w:trPr>
        <w:tc>
          <w:tcPr>
            <w:tcW w:w="1443" w:type="dxa"/>
            <w:gridSpan w:val="3"/>
            <w:vMerge/>
            <w:vAlign w:val="center"/>
          </w:tcPr>
          <w:p w14:paraId="2719FDDE" w14:textId="77777777" w:rsidR="00EF59EF" w:rsidRDefault="00EF59EF" w:rsidP="00D80DA5">
            <w:pPr>
              <w:widowControl w:val="0"/>
              <w:spacing w:line="380" w:lineRule="exact"/>
              <w:ind w:firstLine="560"/>
              <w:jc w:val="center"/>
              <w:rPr>
                <w:rFonts w:ascii="华文中宋" w:eastAsia="华文中宋" w:hAnsi="华文中宋"/>
                <w:color w:val="000000"/>
                <w:sz w:val="28"/>
              </w:rPr>
            </w:pPr>
          </w:p>
        </w:tc>
        <w:tc>
          <w:tcPr>
            <w:tcW w:w="4227" w:type="dxa"/>
            <w:gridSpan w:val="5"/>
            <w:vMerge/>
            <w:vAlign w:val="center"/>
          </w:tcPr>
          <w:p w14:paraId="2B2CEFBD" w14:textId="77777777" w:rsidR="00EF59EF" w:rsidRDefault="00EF59EF" w:rsidP="00D80DA5">
            <w:pPr>
              <w:widowControl w:val="0"/>
              <w:spacing w:line="380" w:lineRule="exact"/>
              <w:ind w:firstLine="560"/>
              <w:jc w:val="center"/>
              <w:rPr>
                <w:rFonts w:ascii="华文中宋" w:eastAsia="华文中宋" w:hAnsi="华文中宋"/>
                <w:color w:val="000000"/>
                <w:sz w:val="28"/>
              </w:rPr>
            </w:pPr>
          </w:p>
        </w:tc>
        <w:tc>
          <w:tcPr>
            <w:tcW w:w="851" w:type="dxa"/>
            <w:vAlign w:val="center"/>
          </w:tcPr>
          <w:p w14:paraId="75F5E113"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体裁</w:t>
            </w:r>
          </w:p>
        </w:tc>
        <w:tc>
          <w:tcPr>
            <w:tcW w:w="2977" w:type="dxa"/>
            <w:gridSpan w:val="3"/>
            <w:vAlign w:val="center"/>
          </w:tcPr>
          <w:p w14:paraId="74C897AD" w14:textId="121E0C23" w:rsidR="00EF59EF" w:rsidRDefault="000E55B8" w:rsidP="00D80DA5">
            <w:pPr>
              <w:widowControl w:val="0"/>
              <w:spacing w:line="260" w:lineRule="exact"/>
              <w:ind w:firstLineChars="0" w:firstLine="0"/>
              <w:jc w:val="both"/>
              <w:rPr>
                <w:rFonts w:ascii="仿宋" w:eastAsia="仿宋" w:hAnsi="仿宋"/>
                <w:color w:val="000000"/>
                <w:sz w:val="24"/>
                <w:szCs w:val="24"/>
                <w:highlight w:val="green"/>
              </w:rPr>
            </w:pPr>
            <w:r>
              <w:rPr>
                <w:rFonts w:ascii="仿宋" w:eastAsia="仿宋" w:hAnsi="仿宋" w:hint="eastAsia"/>
                <w:color w:val="000000"/>
                <w:sz w:val="24"/>
                <w:szCs w:val="24"/>
              </w:rPr>
              <w:t>组合报道</w:t>
            </w:r>
          </w:p>
        </w:tc>
      </w:tr>
      <w:tr w:rsidR="00EF59EF" w14:paraId="2CBB3B7F" w14:textId="77777777" w:rsidTr="00D80DA5">
        <w:trPr>
          <w:cantSplit/>
          <w:trHeight w:hRule="exact" w:val="1134"/>
        </w:trPr>
        <w:tc>
          <w:tcPr>
            <w:tcW w:w="1443" w:type="dxa"/>
            <w:gridSpan w:val="3"/>
            <w:vMerge/>
            <w:vAlign w:val="center"/>
          </w:tcPr>
          <w:p w14:paraId="2F1006DA" w14:textId="77777777" w:rsidR="00EF59EF" w:rsidRDefault="00EF59EF" w:rsidP="00D80DA5">
            <w:pPr>
              <w:widowControl w:val="0"/>
              <w:spacing w:line="380" w:lineRule="exact"/>
              <w:ind w:firstLine="560"/>
              <w:jc w:val="center"/>
              <w:rPr>
                <w:rFonts w:ascii="华文中宋" w:eastAsia="华文中宋" w:hAnsi="华文中宋"/>
                <w:color w:val="000000"/>
                <w:sz w:val="28"/>
              </w:rPr>
            </w:pPr>
          </w:p>
        </w:tc>
        <w:tc>
          <w:tcPr>
            <w:tcW w:w="4227" w:type="dxa"/>
            <w:gridSpan w:val="5"/>
            <w:vMerge/>
            <w:vAlign w:val="center"/>
          </w:tcPr>
          <w:p w14:paraId="14E3B642" w14:textId="77777777" w:rsidR="00EF59EF" w:rsidRDefault="00EF59EF" w:rsidP="00D80DA5">
            <w:pPr>
              <w:widowControl w:val="0"/>
              <w:spacing w:line="380" w:lineRule="exact"/>
              <w:ind w:firstLine="560"/>
              <w:jc w:val="center"/>
              <w:rPr>
                <w:rFonts w:ascii="华文中宋" w:eastAsia="华文中宋" w:hAnsi="华文中宋"/>
                <w:color w:val="000000"/>
                <w:sz w:val="28"/>
              </w:rPr>
            </w:pPr>
          </w:p>
        </w:tc>
        <w:tc>
          <w:tcPr>
            <w:tcW w:w="851" w:type="dxa"/>
            <w:vAlign w:val="center"/>
          </w:tcPr>
          <w:p w14:paraId="7ED3CC60"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语种</w:t>
            </w:r>
          </w:p>
        </w:tc>
        <w:tc>
          <w:tcPr>
            <w:tcW w:w="2977" w:type="dxa"/>
            <w:gridSpan w:val="3"/>
            <w:vAlign w:val="center"/>
          </w:tcPr>
          <w:p w14:paraId="1E548D3E" w14:textId="77777777" w:rsidR="00EF59EF" w:rsidRDefault="00EF59EF" w:rsidP="00D80DA5">
            <w:pPr>
              <w:widowControl w:val="0"/>
              <w:ind w:firstLine="560"/>
              <w:rPr>
                <w:rFonts w:ascii="仿宋_GB2312" w:eastAsia="仿宋_GB2312"/>
                <w:color w:val="000000"/>
                <w:sz w:val="28"/>
              </w:rPr>
            </w:pPr>
            <w:r>
              <w:rPr>
                <w:rFonts w:ascii="仿宋_GB2312" w:eastAsia="仿宋_GB2312" w:hint="eastAsia"/>
                <w:color w:val="000000"/>
                <w:sz w:val="28"/>
              </w:rPr>
              <w:t>英文、中文</w:t>
            </w:r>
          </w:p>
        </w:tc>
      </w:tr>
      <w:tr w:rsidR="00EF59EF" w14:paraId="12A87084" w14:textId="77777777" w:rsidTr="005B6848">
        <w:trPr>
          <w:cantSplit/>
          <w:trHeight w:val="2629"/>
        </w:trPr>
        <w:tc>
          <w:tcPr>
            <w:tcW w:w="1443" w:type="dxa"/>
            <w:gridSpan w:val="3"/>
            <w:vAlign w:val="center"/>
          </w:tcPr>
          <w:p w14:paraId="25E644EA" w14:textId="77777777" w:rsidR="00EF59EF" w:rsidRDefault="00EF59EF" w:rsidP="00D80DA5">
            <w:pPr>
              <w:widowControl w:val="0"/>
              <w:spacing w:line="320" w:lineRule="exact"/>
              <w:ind w:firstLineChars="0" w:firstLine="0"/>
              <w:jc w:val="center"/>
              <w:rPr>
                <w:rFonts w:ascii="华文中宋" w:eastAsia="华文中宋" w:hAnsi="华文中宋"/>
                <w:color w:val="000000"/>
                <w:spacing w:val="-12"/>
                <w:sz w:val="28"/>
              </w:rPr>
            </w:pPr>
            <w:r>
              <w:rPr>
                <w:rFonts w:ascii="华文中宋" w:eastAsia="华文中宋" w:hAnsi="华文中宋" w:hint="eastAsia"/>
                <w:color w:val="000000"/>
                <w:spacing w:val="-12"/>
                <w:sz w:val="28"/>
              </w:rPr>
              <w:t>作  者</w:t>
            </w:r>
          </w:p>
          <w:p w14:paraId="0DEE8D51" w14:textId="77777777" w:rsidR="00EF59EF" w:rsidRDefault="00EF59EF" w:rsidP="00D80DA5">
            <w:pPr>
              <w:widowControl w:val="0"/>
              <w:spacing w:line="320" w:lineRule="exact"/>
              <w:ind w:firstLineChars="0" w:firstLine="0"/>
              <w:rPr>
                <w:rFonts w:ascii="华文中宋" w:eastAsia="华文中宋" w:hAnsi="华文中宋"/>
                <w:color w:val="000000"/>
                <w:spacing w:val="-12"/>
                <w:sz w:val="28"/>
              </w:rPr>
            </w:pPr>
            <w:r>
              <w:rPr>
                <w:rFonts w:ascii="华文中宋" w:eastAsia="华文中宋" w:hAnsi="华文中宋" w:hint="eastAsia"/>
                <w:color w:val="000000"/>
                <w:spacing w:val="-12"/>
                <w:sz w:val="24"/>
              </w:rPr>
              <w:t>（主创人员）</w:t>
            </w:r>
          </w:p>
        </w:tc>
        <w:tc>
          <w:tcPr>
            <w:tcW w:w="2668" w:type="dxa"/>
            <w:gridSpan w:val="4"/>
            <w:vAlign w:val="center"/>
          </w:tcPr>
          <w:p w14:paraId="13B01AC5" w14:textId="77777777" w:rsidR="00EF59EF" w:rsidRDefault="00EF59EF" w:rsidP="00D80DA5">
            <w:pPr>
              <w:widowControl w:val="0"/>
              <w:spacing w:line="240" w:lineRule="exact"/>
              <w:ind w:firstLineChars="0" w:firstLine="0"/>
              <w:jc w:val="center"/>
              <w:rPr>
                <w:rFonts w:ascii="仿宋" w:eastAsia="仿宋" w:hAnsi="仿宋"/>
                <w:color w:val="000000"/>
                <w:sz w:val="24"/>
                <w:szCs w:val="24"/>
              </w:rPr>
            </w:pPr>
            <w:r>
              <w:rPr>
                <w:rFonts w:ascii="仿宋" w:eastAsia="仿宋" w:hAnsi="仿宋" w:hint="eastAsia"/>
                <w:color w:val="000000"/>
                <w:sz w:val="24"/>
                <w:szCs w:val="24"/>
              </w:rPr>
              <w:t>集体（</w:t>
            </w:r>
            <w:r>
              <w:rPr>
                <w:rFonts w:ascii="仿宋" w:eastAsia="仿宋" w:hAnsi="仿宋"/>
                <w:color w:val="000000"/>
                <w:sz w:val="24"/>
                <w:szCs w:val="24"/>
              </w:rPr>
              <w:t>邢志刚</w:t>
            </w:r>
            <w:r>
              <w:rPr>
                <w:rFonts w:ascii="仿宋" w:eastAsia="仿宋" w:hAnsi="仿宋" w:hint="eastAsia"/>
                <w:color w:val="000000"/>
                <w:sz w:val="24"/>
                <w:szCs w:val="24"/>
              </w:rPr>
              <w:t>、</w:t>
            </w:r>
            <w:r>
              <w:rPr>
                <w:rFonts w:ascii="仿宋" w:eastAsia="仿宋" w:hAnsi="仿宋"/>
                <w:color w:val="000000"/>
                <w:sz w:val="24"/>
                <w:szCs w:val="24"/>
              </w:rPr>
              <w:t>赵满丰</w:t>
            </w:r>
            <w:r>
              <w:rPr>
                <w:rFonts w:ascii="仿宋" w:eastAsia="仿宋" w:hAnsi="仿宋" w:hint="eastAsia"/>
                <w:color w:val="000000"/>
                <w:sz w:val="24"/>
                <w:szCs w:val="24"/>
              </w:rPr>
              <w:t>、</w:t>
            </w:r>
            <w:r>
              <w:rPr>
                <w:rFonts w:ascii="仿宋" w:eastAsia="仿宋" w:hAnsi="仿宋"/>
                <w:color w:val="000000"/>
                <w:sz w:val="24"/>
                <w:szCs w:val="24"/>
              </w:rPr>
              <w:t>宋婧祎</w:t>
            </w:r>
            <w:r>
              <w:rPr>
                <w:rFonts w:ascii="仿宋" w:eastAsia="仿宋" w:hAnsi="仿宋" w:hint="eastAsia"/>
                <w:color w:val="000000"/>
                <w:sz w:val="24"/>
                <w:szCs w:val="24"/>
              </w:rPr>
              <w:t>、</w:t>
            </w:r>
            <w:r>
              <w:rPr>
                <w:rFonts w:ascii="仿宋" w:eastAsia="仿宋" w:hAnsi="仿宋"/>
                <w:color w:val="000000"/>
                <w:sz w:val="24"/>
                <w:szCs w:val="24"/>
              </w:rPr>
              <w:t>孙晓宇</w:t>
            </w:r>
            <w:r>
              <w:rPr>
                <w:rFonts w:ascii="仿宋" w:eastAsia="仿宋" w:hAnsi="仿宋" w:hint="eastAsia"/>
                <w:color w:val="000000"/>
                <w:sz w:val="24"/>
                <w:szCs w:val="24"/>
              </w:rPr>
              <w:t>、</w:t>
            </w:r>
            <w:r>
              <w:rPr>
                <w:rFonts w:ascii="仿宋" w:eastAsia="仿宋" w:hAnsi="仿宋"/>
                <w:color w:val="000000"/>
                <w:sz w:val="24"/>
                <w:szCs w:val="24"/>
              </w:rPr>
              <w:t>姚宇馨</w:t>
            </w:r>
            <w:r>
              <w:rPr>
                <w:rFonts w:ascii="仿宋" w:eastAsia="仿宋" w:hAnsi="仿宋" w:hint="eastAsia"/>
                <w:color w:val="000000"/>
                <w:sz w:val="24"/>
                <w:szCs w:val="24"/>
              </w:rPr>
              <w:t>、</w:t>
            </w:r>
            <w:r>
              <w:rPr>
                <w:rFonts w:ascii="仿宋" w:eastAsia="仿宋" w:hAnsi="仿宋"/>
                <w:color w:val="000000"/>
                <w:sz w:val="24"/>
                <w:szCs w:val="24"/>
              </w:rPr>
              <w:t>潘宜萱</w:t>
            </w:r>
            <w:r>
              <w:rPr>
                <w:rFonts w:ascii="仿宋" w:eastAsia="仿宋" w:hAnsi="仿宋" w:hint="eastAsia"/>
                <w:color w:val="000000"/>
                <w:sz w:val="24"/>
                <w:szCs w:val="24"/>
              </w:rPr>
              <w:t>、邓京荆、</w:t>
            </w:r>
            <w:r>
              <w:rPr>
                <w:rFonts w:ascii="仿宋" w:eastAsia="仿宋" w:hAnsi="仿宋"/>
                <w:color w:val="000000"/>
                <w:sz w:val="24"/>
                <w:szCs w:val="24"/>
              </w:rPr>
              <w:t>邢旭东</w:t>
            </w:r>
            <w:r>
              <w:rPr>
                <w:rFonts w:ascii="仿宋" w:eastAsia="仿宋" w:hAnsi="仿宋" w:hint="eastAsia"/>
                <w:color w:val="000000"/>
                <w:sz w:val="24"/>
                <w:szCs w:val="24"/>
              </w:rPr>
              <w:t>、</w:t>
            </w:r>
            <w:r>
              <w:rPr>
                <w:rFonts w:ascii="仿宋" w:eastAsia="仿宋" w:hAnsi="仿宋"/>
                <w:color w:val="000000"/>
                <w:sz w:val="24"/>
                <w:szCs w:val="24"/>
              </w:rPr>
              <w:t>乔宇昊</w:t>
            </w:r>
            <w:r>
              <w:rPr>
                <w:rFonts w:ascii="仿宋" w:eastAsia="仿宋" w:hAnsi="仿宋" w:hint="eastAsia"/>
                <w:color w:val="000000"/>
                <w:sz w:val="24"/>
                <w:szCs w:val="24"/>
              </w:rPr>
              <w:t>、</w:t>
            </w:r>
            <w:r>
              <w:rPr>
                <w:rFonts w:ascii="仿宋" w:eastAsia="仿宋" w:hAnsi="仿宋"/>
                <w:color w:val="000000"/>
                <w:sz w:val="24"/>
                <w:szCs w:val="24"/>
              </w:rPr>
              <w:t>王雨曦</w:t>
            </w:r>
            <w:r>
              <w:rPr>
                <w:rFonts w:ascii="仿宋" w:eastAsia="仿宋" w:hAnsi="仿宋" w:hint="eastAsia"/>
                <w:color w:val="000000"/>
                <w:sz w:val="24"/>
                <w:szCs w:val="24"/>
              </w:rPr>
              <w:t>、</w:t>
            </w:r>
            <w:r>
              <w:rPr>
                <w:rFonts w:ascii="仿宋" w:eastAsia="仿宋" w:hAnsi="仿宋"/>
                <w:color w:val="000000"/>
                <w:sz w:val="24"/>
                <w:szCs w:val="24"/>
              </w:rPr>
              <w:t>孙威威</w:t>
            </w:r>
            <w:r>
              <w:rPr>
                <w:rFonts w:ascii="仿宋" w:eastAsia="仿宋" w:hAnsi="仿宋" w:hint="eastAsia"/>
                <w:color w:val="000000"/>
                <w:sz w:val="24"/>
                <w:szCs w:val="24"/>
              </w:rPr>
              <w:t>、</w:t>
            </w:r>
            <w:r>
              <w:rPr>
                <w:rFonts w:ascii="仿宋" w:eastAsia="仿宋" w:hAnsi="仿宋"/>
                <w:color w:val="000000"/>
                <w:sz w:val="24"/>
                <w:szCs w:val="24"/>
              </w:rPr>
              <w:t>赵思远</w:t>
            </w:r>
            <w:r>
              <w:rPr>
                <w:rFonts w:ascii="仿宋" w:eastAsia="仿宋" w:hAnsi="仿宋" w:hint="eastAsia"/>
                <w:color w:val="000000"/>
                <w:sz w:val="24"/>
                <w:szCs w:val="24"/>
              </w:rPr>
              <w:t>、</w:t>
            </w:r>
            <w:r>
              <w:rPr>
                <w:rFonts w:ascii="仿宋" w:eastAsia="仿宋" w:hAnsi="仿宋"/>
                <w:color w:val="000000"/>
                <w:sz w:val="24"/>
                <w:szCs w:val="24"/>
              </w:rPr>
              <w:t>李馨</w:t>
            </w:r>
            <w:r>
              <w:rPr>
                <w:rFonts w:ascii="仿宋" w:eastAsia="仿宋" w:hAnsi="仿宋" w:hint="eastAsia"/>
                <w:color w:val="000000"/>
                <w:sz w:val="24"/>
                <w:szCs w:val="24"/>
              </w:rPr>
              <w:t>、</w:t>
            </w:r>
            <w:r>
              <w:rPr>
                <w:rFonts w:ascii="仿宋" w:eastAsia="仿宋" w:hAnsi="仿宋"/>
                <w:color w:val="000000"/>
                <w:sz w:val="24"/>
                <w:szCs w:val="24"/>
              </w:rPr>
              <w:t>康海静</w:t>
            </w:r>
            <w:r>
              <w:rPr>
                <w:rFonts w:ascii="仿宋" w:eastAsia="仿宋" w:hAnsi="仿宋" w:hint="eastAsia"/>
                <w:color w:val="000000"/>
                <w:sz w:val="24"/>
                <w:szCs w:val="24"/>
              </w:rPr>
              <w:t>、李欣、唐利军、蒋丽丽、刘羽莎、王成孟、朱兴鑫）</w:t>
            </w:r>
          </w:p>
        </w:tc>
        <w:tc>
          <w:tcPr>
            <w:tcW w:w="1559" w:type="dxa"/>
            <w:vAlign w:val="center"/>
          </w:tcPr>
          <w:p w14:paraId="65FFAFD6" w14:textId="77777777" w:rsidR="00EF59EF" w:rsidRDefault="00EF59EF" w:rsidP="00D80DA5">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编辑</w:t>
            </w:r>
          </w:p>
        </w:tc>
        <w:tc>
          <w:tcPr>
            <w:tcW w:w="3828" w:type="dxa"/>
            <w:gridSpan w:val="4"/>
            <w:vAlign w:val="center"/>
          </w:tcPr>
          <w:p w14:paraId="1D098E65" w14:textId="77777777" w:rsidR="00EF59EF" w:rsidRDefault="00EF59EF" w:rsidP="00D80DA5">
            <w:pPr>
              <w:widowControl w:val="0"/>
              <w:spacing w:line="240" w:lineRule="exact"/>
              <w:ind w:firstLineChars="0" w:firstLine="0"/>
              <w:jc w:val="center"/>
              <w:rPr>
                <w:rFonts w:ascii="仿宋" w:eastAsia="仿宋" w:hAnsi="仿宋"/>
                <w:color w:val="000000"/>
                <w:sz w:val="24"/>
                <w:szCs w:val="24"/>
              </w:rPr>
            </w:pPr>
            <w:r>
              <w:rPr>
                <w:rFonts w:ascii="仿宋" w:eastAsia="仿宋" w:hAnsi="仿宋"/>
                <w:color w:val="000000"/>
                <w:sz w:val="24"/>
                <w:szCs w:val="24"/>
              </w:rPr>
              <w:t>朱萍</w:t>
            </w:r>
            <w:r>
              <w:rPr>
                <w:rFonts w:ascii="仿宋" w:eastAsia="仿宋" w:hAnsi="仿宋" w:hint="eastAsia"/>
                <w:color w:val="000000"/>
                <w:sz w:val="24"/>
                <w:szCs w:val="24"/>
              </w:rPr>
              <w:t>、</w:t>
            </w:r>
            <w:r>
              <w:rPr>
                <w:rFonts w:ascii="仿宋" w:eastAsia="仿宋" w:hAnsi="仿宋"/>
                <w:color w:val="000000"/>
                <w:sz w:val="24"/>
                <w:szCs w:val="24"/>
              </w:rPr>
              <w:t>张春燕</w:t>
            </w:r>
            <w:r>
              <w:rPr>
                <w:rFonts w:ascii="仿宋" w:eastAsia="仿宋" w:hAnsi="仿宋" w:hint="eastAsia"/>
                <w:color w:val="000000"/>
                <w:sz w:val="24"/>
                <w:szCs w:val="24"/>
              </w:rPr>
              <w:t>、</w:t>
            </w:r>
            <w:r>
              <w:rPr>
                <w:rFonts w:ascii="仿宋" w:eastAsia="仿宋" w:hAnsi="仿宋"/>
                <w:color w:val="000000"/>
                <w:sz w:val="24"/>
                <w:szCs w:val="24"/>
              </w:rPr>
              <w:t>宋薇</w:t>
            </w:r>
          </w:p>
        </w:tc>
      </w:tr>
      <w:tr w:rsidR="00EF59EF" w14:paraId="2A1CD563" w14:textId="77777777" w:rsidTr="00D80DA5">
        <w:trPr>
          <w:cantSplit/>
          <w:trHeight w:hRule="exact" w:val="1417"/>
        </w:trPr>
        <w:tc>
          <w:tcPr>
            <w:tcW w:w="1443" w:type="dxa"/>
            <w:gridSpan w:val="3"/>
            <w:vAlign w:val="center"/>
          </w:tcPr>
          <w:p w14:paraId="62F137CA" w14:textId="77777777" w:rsidR="00EF59EF" w:rsidRDefault="00EF59EF" w:rsidP="00D80DA5">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原创单位</w:t>
            </w:r>
          </w:p>
        </w:tc>
        <w:tc>
          <w:tcPr>
            <w:tcW w:w="2668" w:type="dxa"/>
            <w:gridSpan w:val="4"/>
            <w:vAlign w:val="center"/>
          </w:tcPr>
          <w:p w14:paraId="5AF6374B" w14:textId="7B173397" w:rsidR="00EF59EF" w:rsidRDefault="00EF59EF" w:rsidP="00D80DA5">
            <w:pPr>
              <w:widowControl w:val="0"/>
              <w:ind w:firstLineChars="0" w:firstLine="0"/>
              <w:rPr>
                <w:rFonts w:ascii="华文中宋" w:eastAsia="华文中宋" w:hAnsi="华文中宋"/>
                <w:color w:val="000000"/>
                <w:sz w:val="24"/>
                <w:szCs w:val="24"/>
              </w:rPr>
            </w:pPr>
            <w:r>
              <w:rPr>
                <w:rFonts w:ascii="仿宋" w:eastAsia="仿宋" w:hAnsi="仿宋" w:hint="eastAsia"/>
                <w:color w:val="000000"/>
                <w:sz w:val="24"/>
                <w:szCs w:val="24"/>
              </w:rPr>
              <w:t>中国日报</w:t>
            </w:r>
          </w:p>
        </w:tc>
        <w:tc>
          <w:tcPr>
            <w:tcW w:w="1559" w:type="dxa"/>
            <w:vAlign w:val="center"/>
          </w:tcPr>
          <w:p w14:paraId="32B41C34" w14:textId="77777777" w:rsidR="00EF59EF" w:rsidRDefault="00EF59EF" w:rsidP="00D80DA5">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刊播单位</w:t>
            </w:r>
          </w:p>
        </w:tc>
        <w:tc>
          <w:tcPr>
            <w:tcW w:w="3828" w:type="dxa"/>
            <w:gridSpan w:val="4"/>
            <w:vAlign w:val="center"/>
          </w:tcPr>
          <w:p w14:paraId="42AAB635" w14:textId="3405C431" w:rsidR="00EF59EF" w:rsidRDefault="00EF59EF" w:rsidP="00D80DA5">
            <w:pPr>
              <w:widowControl w:val="0"/>
              <w:ind w:firstLineChars="71" w:firstLine="170"/>
              <w:rPr>
                <w:rFonts w:ascii="华文中宋" w:eastAsia="华文中宋" w:hAnsi="华文中宋"/>
                <w:color w:val="000000"/>
                <w:sz w:val="24"/>
                <w:szCs w:val="24"/>
              </w:rPr>
            </w:pPr>
            <w:r>
              <w:rPr>
                <w:rFonts w:ascii="仿宋" w:eastAsia="仿宋" w:hAnsi="仿宋" w:hint="eastAsia"/>
                <w:color w:val="000000"/>
                <w:sz w:val="24"/>
                <w:szCs w:val="24"/>
              </w:rPr>
              <w:t>中国日报网</w:t>
            </w:r>
          </w:p>
        </w:tc>
      </w:tr>
      <w:tr w:rsidR="00EF59EF" w14:paraId="3A8EA3D5" w14:textId="77777777" w:rsidTr="00D80DA5">
        <w:trPr>
          <w:cantSplit/>
          <w:trHeight w:hRule="exact" w:val="1417"/>
        </w:trPr>
        <w:tc>
          <w:tcPr>
            <w:tcW w:w="1443" w:type="dxa"/>
            <w:gridSpan w:val="3"/>
            <w:vAlign w:val="center"/>
          </w:tcPr>
          <w:p w14:paraId="2F331168" w14:textId="77777777" w:rsidR="00EF59EF" w:rsidRDefault="00EF59EF" w:rsidP="00D80DA5">
            <w:pPr>
              <w:widowControl w:val="0"/>
              <w:spacing w:line="340" w:lineRule="exact"/>
              <w:ind w:firstLineChars="0" w:firstLine="0"/>
              <w:jc w:val="center"/>
              <w:rPr>
                <w:rFonts w:ascii="华文中宋" w:eastAsia="华文中宋" w:hAnsi="华文中宋"/>
                <w:color w:val="000000"/>
                <w:sz w:val="24"/>
              </w:rPr>
            </w:pPr>
            <w:r>
              <w:rPr>
                <w:rFonts w:ascii="华文中宋" w:eastAsia="华文中宋" w:hAnsi="华文中宋" w:hint="eastAsia"/>
                <w:color w:val="000000"/>
                <w:sz w:val="28"/>
              </w:rPr>
              <w:t>刊播版面</w:t>
            </w:r>
            <w:r>
              <w:rPr>
                <w:rFonts w:ascii="华文中宋" w:eastAsia="华文中宋" w:hAnsi="华文中宋" w:hint="eastAsia"/>
                <w:color w:val="000000"/>
                <w:spacing w:val="-12"/>
                <w:sz w:val="28"/>
              </w:rPr>
              <w:t>(</w:t>
            </w:r>
            <w:r>
              <w:rPr>
                <w:rFonts w:ascii="华文中宋" w:eastAsia="华文中宋" w:hAnsi="华文中宋" w:hint="eastAsia"/>
                <w:color w:val="000000"/>
                <w:spacing w:val="-12"/>
                <w:sz w:val="24"/>
              </w:rPr>
              <w:t>名称和版次)</w:t>
            </w:r>
          </w:p>
        </w:tc>
        <w:tc>
          <w:tcPr>
            <w:tcW w:w="2668" w:type="dxa"/>
            <w:gridSpan w:val="4"/>
            <w:vAlign w:val="center"/>
          </w:tcPr>
          <w:p w14:paraId="552F7F79" w14:textId="3BE5BCD9" w:rsidR="00EF59EF" w:rsidRDefault="00987FF8" w:rsidP="00D80DA5">
            <w:pPr>
              <w:widowControl w:val="0"/>
              <w:spacing w:line="240" w:lineRule="auto"/>
              <w:ind w:firstLineChars="0" w:firstLine="0"/>
              <w:rPr>
                <w:rFonts w:ascii="仿宋" w:eastAsia="仿宋" w:hAnsi="仿宋"/>
                <w:color w:val="000000"/>
                <w:w w:val="95"/>
                <w:szCs w:val="21"/>
              </w:rPr>
            </w:pPr>
            <w:r>
              <w:rPr>
                <w:rFonts w:ascii="仿宋" w:eastAsia="仿宋" w:hAnsi="仿宋" w:hint="eastAsia"/>
                <w:color w:val="000000"/>
                <w:szCs w:val="21"/>
              </w:rPr>
              <w:t>中国日报网专题页面</w:t>
            </w:r>
          </w:p>
        </w:tc>
        <w:tc>
          <w:tcPr>
            <w:tcW w:w="1559" w:type="dxa"/>
            <w:vAlign w:val="center"/>
          </w:tcPr>
          <w:p w14:paraId="1A3A23BE" w14:textId="77777777" w:rsidR="00EF59EF" w:rsidRDefault="00EF59EF" w:rsidP="00D80DA5">
            <w:pPr>
              <w:widowControl w:val="0"/>
              <w:spacing w:line="240" w:lineRule="auto"/>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刊播日期</w:t>
            </w:r>
          </w:p>
        </w:tc>
        <w:tc>
          <w:tcPr>
            <w:tcW w:w="3828" w:type="dxa"/>
            <w:gridSpan w:val="4"/>
            <w:vAlign w:val="center"/>
          </w:tcPr>
          <w:p w14:paraId="437A013F" w14:textId="5F8B5374" w:rsidR="00EF59EF" w:rsidRDefault="00EF59EF" w:rsidP="00D80DA5">
            <w:pPr>
              <w:widowControl w:val="0"/>
              <w:spacing w:line="240" w:lineRule="exact"/>
              <w:ind w:firstLineChars="0" w:firstLine="0"/>
              <w:rPr>
                <w:rFonts w:ascii="仿宋" w:eastAsia="仿宋" w:hAnsi="仿宋"/>
                <w:color w:val="000000"/>
                <w:w w:val="95"/>
                <w:sz w:val="24"/>
                <w:szCs w:val="24"/>
              </w:rPr>
            </w:pPr>
            <w:r>
              <w:rPr>
                <w:rFonts w:ascii="仿宋" w:eastAsia="仿宋" w:hAnsi="仿宋" w:hint="eastAsia"/>
                <w:color w:val="000000"/>
                <w:sz w:val="24"/>
                <w:szCs w:val="24"/>
              </w:rPr>
              <w:t>2021年6月</w:t>
            </w:r>
            <w:r w:rsidR="00AF5E72">
              <w:rPr>
                <w:rFonts w:ascii="仿宋" w:eastAsia="仿宋" w:hAnsi="仿宋" w:hint="eastAsia"/>
                <w:color w:val="000000"/>
                <w:sz w:val="24"/>
                <w:szCs w:val="24"/>
              </w:rPr>
              <w:t>2</w:t>
            </w:r>
            <w:r w:rsidR="00AF5E72">
              <w:rPr>
                <w:rFonts w:ascii="仿宋" w:eastAsia="仿宋" w:hAnsi="仿宋"/>
                <w:color w:val="000000"/>
                <w:sz w:val="24"/>
                <w:szCs w:val="24"/>
              </w:rPr>
              <w:t>3</w:t>
            </w:r>
            <w:r w:rsidR="00AF5E72">
              <w:rPr>
                <w:rFonts w:ascii="仿宋" w:eastAsia="仿宋" w:hAnsi="仿宋" w:hint="eastAsia"/>
                <w:color w:val="000000"/>
                <w:sz w:val="24"/>
                <w:szCs w:val="24"/>
              </w:rPr>
              <w:t>日</w:t>
            </w:r>
            <w:r w:rsidR="00987FF8">
              <w:rPr>
                <w:rFonts w:ascii="仿宋" w:eastAsia="仿宋" w:hAnsi="仿宋" w:hint="eastAsia"/>
                <w:color w:val="000000"/>
                <w:sz w:val="24"/>
                <w:szCs w:val="24"/>
              </w:rPr>
              <w:t>至</w:t>
            </w:r>
            <w:r>
              <w:rPr>
                <w:rFonts w:ascii="仿宋" w:eastAsia="仿宋" w:hAnsi="仿宋" w:hint="eastAsia"/>
                <w:color w:val="000000"/>
                <w:sz w:val="24"/>
                <w:szCs w:val="24"/>
              </w:rPr>
              <w:t>7月</w:t>
            </w:r>
            <w:r w:rsidR="00AF5E72">
              <w:rPr>
                <w:rFonts w:ascii="仿宋" w:eastAsia="仿宋" w:hAnsi="仿宋" w:hint="eastAsia"/>
                <w:color w:val="000000"/>
                <w:sz w:val="24"/>
                <w:szCs w:val="24"/>
              </w:rPr>
              <w:t>1日</w:t>
            </w:r>
          </w:p>
        </w:tc>
      </w:tr>
      <w:tr w:rsidR="00EF59EF" w14:paraId="05A688B1" w14:textId="77777777" w:rsidTr="00D80DA5">
        <w:trPr>
          <w:cantSplit/>
          <w:trHeight w:hRule="exact" w:val="12749"/>
        </w:trPr>
        <w:tc>
          <w:tcPr>
            <w:tcW w:w="1701" w:type="dxa"/>
            <w:gridSpan w:val="4"/>
            <w:vAlign w:val="center"/>
          </w:tcPr>
          <w:p w14:paraId="0D2FE2F8" w14:textId="77777777" w:rsidR="00EF59EF" w:rsidRDefault="00EF59EF" w:rsidP="00D80DA5">
            <w:pPr>
              <w:widowControl w:val="0"/>
              <w:spacing w:line="240" w:lineRule="auto"/>
              <w:ind w:firstLineChars="0" w:firstLine="0"/>
              <w:jc w:val="center"/>
              <w:rPr>
                <w:rFonts w:ascii="华文中宋" w:eastAsia="华文中宋" w:hAnsi="华文中宋"/>
                <w:color w:val="000000"/>
                <w:w w:val="95"/>
                <w:sz w:val="28"/>
                <w:szCs w:val="28"/>
              </w:rPr>
            </w:pPr>
            <w:r>
              <w:rPr>
                <w:rFonts w:ascii="华文中宋" w:eastAsia="华文中宋" w:hAnsi="华文中宋" w:hint="eastAsia"/>
                <w:color w:val="000000"/>
                <w:sz w:val="28"/>
              </w:rPr>
              <w:lastRenderedPageBreak/>
              <w:t>新媒体作品填报网址</w:t>
            </w:r>
          </w:p>
        </w:tc>
        <w:tc>
          <w:tcPr>
            <w:tcW w:w="7797" w:type="dxa"/>
            <w:gridSpan w:val="8"/>
            <w:vAlign w:val="center"/>
          </w:tcPr>
          <w:p w14:paraId="01230D9A" w14:textId="1D20712D" w:rsidR="00EF59EF" w:rsidRDefault="00987FF8" w:rsidP="00D80DA5">
            <w:pPr>
              <w:ind w:firstLineChars="0" w:firstLine="0"/>
              <w:jc w:val="both"/>
              <w:rPr>
                <w:sz w:val="24"/>
                <w:szCs w:val="24"/>
              </w:rPr>
            </w:pPr>
            <w:r>
              <w:rPr>
                <w:rFonts w:hint="eastAsia"/>
                <w:sz w:val="24"/>
                <w:szCs w:val="24"/>
              </w:rPr>
              <w:t>代表作</w:t>
            </w:r>
            <w:r>
              <w:rPr>
                <w:rFonts w:hint="eastAsia"/>
                <w:sz w:val="24"/>
                <w:szCs w:val="24"/>
              </w:rPr>
              <w:t>1</w:t>
            </w:r>
            <w:r>
              <w:rPr>
                <w:rFonts w:hint="eastAsia"/>
                <w:sz w:val="24"/>
                <w:szCs w:val="24"/>
              </w:rPr>
              <w:t>：</w:t>
            </w:r>
            <w:r w:rsidR="00EF59EF">
              <w:rPr>
                <w:sz w:val="24"/>
                <w:szCs w:val="24"/>
              </w:rPr>
              <w:t>People-centered approach key to saving lives in China's pandemic fight</w:t>
            </w:r>
          </w:p>
          <w:p w14:paraId="38CD87B1" w14:textId="77777777" w:rsidR="00EF59EF" w:rsidRDefault="00EF59EF" w:rsidP="00D80DA5">
            <w:pPr>
              <w:ind w:firstLineChars="0" w:firstLine="0"/>
              <w:jc w:val="both"/>
              <w:rPr>
                <w:sz w:val="24"/>
                <w:szCs w:val="24"/>
              </w:rPr>
            </w:pPr>
            <w:r>
              <w:rPr>
                <w:sz w:val="24"/>
                <w:szCs w:val="24"/>
              </w:rPr>
              <w:t>https://www.chinadaily.com.cn/a/202106/23/WS61b99af1a310cdd39bc7b89b.html</w:t>
            </w:r>
          </w:p>
          <w:p w14:paraId="3FDB545D" w14:textId="77777777" w:rsidR="00EF59EF" w:rsidRDefault="00EF59EF" w:rsidP="00D80DA5">
            <w:pPr>
              <w:ind w:firstLineChars="0" w:firstLine="0"/>
              <w:jc w:val="both"/>
              <w:rPr>
                <w:sz w:val="24"/>
                <w:szCs w:val="24"/>
              </w:rPr>
            </w:pPr>
          </w:p>
          <w:p w14:paraId="5C404887" w14:textId="79DE9940" w:rsidR="00EF59EF" w:rsidRDefault="00987FF8" w:rsidP="00D80DA5">
            <w:pPr>
              <w:ind w:firstLineChars="0" w:firstLine="0"/>
              <w:jc w:val="both"/>
              <w:rPr>
                <w:sz w:val="24"/>
                <w:szCs w:val="24"/>
              </w:rPr>
            </w:pPr>
            <w:r>
              <w:rPr>
                <w:rFonts w:hint="eastAsia"/>
                <w:sz w:val="24"/>
                <w:szCs w:val="24"/>
              </w:rPr>
              <w:t>代表作</w:t>
            </w:r>
            <w:r>
              <w:rPr>
                <w:rFonts w:hint="eastAsia"/>
                <w:sz w:val="24"/>
                <w:szCs w:val="24"/>
              </w:rPr>
              <w:t>2</w:t>
            </w:r>
            <w:r>
              <w:rPr>
                <w:rFonts w:hint="eastAsia"/>
                <w:sz w:val="24"/>
                <w:szCs w:val="24"/>
              </w:rPr>
              <w:t>：</w:t>
            </w:r>
            <w:r w:rsidR="00FF7941" w:rsidRPr="00FF7941">
              <w:rPr>
                <w:sz w:val="24"/>
                <w:szCs w:val="24"/>
              </w:rPr>
              <w:t>China's poverty alleviation an inspiration for the world</w:t>
            </w:r>
          </w:p>
          <w:p w14:paraId="314766A7" w14:textId="6B548124" w:rsidR="00EF59EF" w:rsidRDefault="00EF59EF" w:rsidP="00D80DA5">
            <w:pPr>
              <w:ind w:firstLineChars="0" w:firstLine="0"/>
              <w:jc w:val="both"/>
              <w:rPr>
                <w:sz w:val="24"/>
                <w:szCs w:val="24"/>
              </w:rPr>
            </w:pPr>
            <w:r>
              <w:rPr>
                <w:sz w:val="24"/>
                <w:szCs w:val="24"/>
              </w:rPr>
              <w:t>https://www.chinadaily.com.cn/a/202106/25/WS61b99b17a310cdd39bc7b89d.htm</w:t>
            </w:r>
            <w:r w:rsidR="005F17B2">
              <w:rPr>
                <w:rFonts w:hint="eastAsia"/>
                <w:sz w:val="24"/>
                <w:szCs w:val="24"/>
              </w:rPr>
              <w:t>l</w:t>
            </w:r>
          </w:p>
          <w:p w14:paraId="1B39DC01" w14:textId="77777777" w:rsidR="00EF59EF" w:rsidRDefault="00EF59EF" w:rsidP="00D80DA5">
            <w:pPr>
              <w:ind w:firstLineChars="0" w:firstLine="0"/>
              <w:jc w:val="both"/>
              <w:rPr>
                <w:sz w:val="24"/>
                <w:szCs w:val="24"/>
              </w:rPr>
            </w:pPr>
          </w:p>
          <w:p w14:paraId="15B9C2D8" w14:textId="7C239F82" w:rsidR="00EF59EF" w:rsidRDefault="00987FF8" w:rsidP="00D80DA5">
            <w:pPr>
              <w:ind w:firstLineChars="0" w:firstLine="0"/>
              <w:jc w:val="both"/>
              <w:rPr>
                <w:sz w:val="24"/>
                <w:szCs w:val="24"/>
              </w:rPr>
            </w:pPr>
            <w:r>
              <w:rPr>
                <w:rFonts w:hint="eastAsia"/>
                <w:sz w:val="24"/>
                <w:szCs w:val="24"/>
              </w:rPr>
              <w:t>代表作</w:t>
            </w:r>
            <w:r>
              <w:rPr>
                <w:rFonts w:hint="eastAsia"/>
                <w:sz w:val="24"/>
                <w:szCs w:val="24"/>
              </w:rPr>
              <w:t>3</w:t>
            </w:r>
            <w:r>
              <w:rPr>
                <w:rFonts w:hint="eastAsia"/>
                <w:sz w:val="24"/>
                <w:szCs w:val="24"/>
              </w:rPr>
              <w:t>：</w:t>
            </w:r>
            <w:r w:rsidR="00EF59EF">
              <w:rPr>
                <w:sz w:val="24"/>
                <w:szCs w:val="24"/>
              </w:rPr>
              <w:t>Pandemic fight, economy among China topics of interest in survey</w:t>
            </w:r>
          </w:p>
          <w:p w14:paraId="12749FF4" w14:textId="77777777" w:rsidR="00EF59EF" w:rsidRDefault="00EF59EF" w:rsidP="00D80DA5">
            <w:pPr>
              <w:ind w:firstLineChars="0" w:firstLine="0"/>
              <w:jc w:val="both"/>
              <w:rPr>
                <w:sz w:val="24"/>
                <w:szCs w:val="24"/>
              </w:rPr>
            </w:pPr>
            <w:r>
              <w:rPr>
                <w:sz w:val="24"/>
                <w:szCs w:val="24"/>
              </w:rPr>
              <w:t>https://www.chinadaily.com.cn/a/202107/01/WS60ddcc7ba310efa1bd65f428.html</w:t>
            </w:r>
          </w:p>
          <w:p w14:paraId="1F29120F" w14:textId="77777777" w:rsidR="00EF59EF" w:rsidRDefault="00EF59EF" w:rsidP="00D80DA5">
            <w:pPr>
              <w:ind w:firstLine="420"/>
              <w:jc w:val="both"/>
              <w:rPr>
                <w:rFonts w:ascii="仿宋" w:eastAsia="仿宋" w:hAnsi="仿宋"/>
                <w:szCs w:val="21"/>
              </w:rPr>
            </w:pPr>
          </w:p>
        </w:tc>
      </w:tr>
      <w:tr w:rsidR="00EF59EF" w14:paraId="5908B0BA" w14:textId="77777777" w:rsidTr="00D80DA5">
        <w:trPr>
          <w:cantSplit/>
          <w:trHeight w:hRule="exact" w:val="1417"/>
        </w:trPr>
        <w:tc>
          <w:tcPr>
            <w:tcW w:w="1701" w:type="dxa"/>
            <w:gridSpan w:val="4"/>
            <w:vAlign w:val="center"/>
          </w:tcPr>
          <w:p w14:paraId="60D6AD77"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lastRenderedPageBreak/>
              <w:t>自荐作品所获奖项名称</w:t>
            </w:r>
          </w:p>
        </w:tc>
        <w:tc>
          <w:tcPr>
            <w:tcW w:w="7797" w:type="dxa"/>
            <w:gridSpan w:val="8"/>
            <w:vAlign w:val="center"/>
          </w:tcPr>
          <w:p w14:paraId="26C98CCB" w14:textId="77777777" w:rsidR="00EF59EF" w:rsidRDefault="00EF59EF" w:rsidP="00D80DA5">
            <w:pPr>
              <w:widowControl w:val="0"/>
              <w:spacing w:line="240" w:lineRule="exact"/>
              <w:ind w:firstLineChars="0" w:firstLine="0"/>
              <w:rPr>
                <w:rFonts w:ascii="仿宋" w:eastAsia="仿宋" w:hAnsi="仿宋"/>
                <w:color w:val="000000"/>
                <w:szCs w:val="21"/>
              </w:rPr>
            </w:pPr>
            <w:r>
              <w:rPr>
                <w:rFonts w:ascii="仿宋" w:eastAsia="仿宋" w:hAnsi="仿宋" w:hint="eastAsia"/>
                <w:color w:val="000000"/>
                <w:szCs w:val="21"/>
              </w:rPr>
              <w:t>中国日报社2021年第二季度最具影响力新闻奖</w:t>
            </w:r>
          </w:p>
          <w:p w14:paraId="1D2B0411" w14:textId="77777777" w:rsidR="00EF59EF" w:rsidRDefault="00EF59EF" w:rsidP="00D80DA5">
            <w:pPr>
              <w:widowControl w:val="0"/>
              <w:spacing w:line="240" w:lineRule="exact"/>
              <w:ind w:firstLineChars="0" w:firstLine="0"/>
              <w:rPr>
                <w:rFonts w:ascii="仿宋" w:eastAsia="仿宋" w:hAnsi="仿宋"/>
                <w:color w:val="000000"/>
                <w:szCs w:val="21"/>
              </w:rPr>
            </w:pPr>
          </w:p>
          <w:p w14:paraId="1647BC1F" w14:textId="77777777" w:rsidR="00EF59EF" w:rsidRDefault="00EF59EF" w:rsidP="00D80DA5">
            <w:pPr>
              <w:widowControl w:val="0"/>
              <w:spacing w:line="240" w:lineRule="exact"/>
              <w:ind w:firstLineChars="0" w:firstLine="0"/>
              <w:rPr>
                <w:rFonts w:ascii="仿宋" w:eastAsia="仿宋" w:hAnsi="仿宋"/>
                <w:color w:val="000000"/>
                <w:szCs w:val="21"/>
              </w:rPr>
            </w:pPr>
            <w:r>
              <w:rPr>
                <w:rFonts w:ascii="仿宋" w:eastAsia="仿宋" w:hAnsi="仿宋" w:hint="eastAsia"/>
                <w:color w:val="000000"/>
                <w:szCs w:val="21"/>
              </w:rPr>
              <w:t>首都女记协“2</w:t>
            </w:r>
            <w:r>
              <w:rPr>
                <w:rFonts w:ascii="仿宋" w:eastAsia="仿宋" w:hAnsi="仿宋"/>
                <w:color w:val="000000"/>
                <w:szCs w:val="21"/>
              </w:rPr>
              <w:t>021</w:t>
            </w:r>
            <w:r>
              <w:rPr>
                <w:rFonts w:ascii="仿宋" w:eastAsia="仿宋" w:hAnsi="仿宋" w:hint="eastAsia"/>
                <w:color w:val="000000"/>
                <w:szCs w:val="21"/>
              </w:rPr>
              <w:t>女记者短视频国际传播优秀案例”</w:t>
            </w:r>
          </w:p>
        </w:tc>
      </w:tr>
      <w:tr w:rsidR="00EF59EF" w14:paraId="5FC8179B" w14:textId="77777777" w:rsidTr="00D80DA5">
        <w:trPr>
          <w:cantSplit/>
          <w:trHeight w:hRule="exact" w:val="737"/>
        </w:trPr>
        <w:tc>
          <w:tcPr>
            <w:tcW w:w="1276" w:type="dxa"/>
            <w:gridSpan w:val="2"/>
            <w:vAlign w:val="center"/>
          </w:tcPr>
          <w:p w14:paraId="3D70A3A4"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推荐人姓名</w:t>
            </w:r>
          </w:p>
        </w:tc>
        <w:tc>
          <w:tcPr>
            <w:tcW w:w="1418" w:type="dxa"/>
            <w:gridSpan w:val="3"/>
            <w:vAlign w:val="center"/>
          </w:tcPr>
          <w:p w14:paraId="25429CC7" w14:textId="77777777" w:rsidR="00EF59EF" w:rsidRDefault="00EF59EF" w:rsidP="00D80DA5">
            <w:pPr>
              <w:widowControl w:val="0"/>
              <w:spacing w:line="2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王浩</w:t>
            </w:r>
          </w:p>
        </w:tc>
        <w:tc>
          <w:tcPr>
            <w:tcW w:w="1275" w:type="dxa"/>
            <w:vAlign w:val="center"/>
          </w:tcPr>
          <w:p w14:paraId="07853BBD"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单位及职称</w:t>
            </w:r>
          </w:p>
        </w:tc>
        <w:tc>
          <w:tcPr>
            <w:tcW w:w="3119" w:type="dxa"/>
            <w:gridSpan w:val="4"/>
            <w:vAlign w:val="center"/>
          </w:tcPr>
          <w:p w14:paraId="1D51730A" w14:textId="77777777" w:rsidR="00EF59EF" w:rsidRDefault="00EF59EF" w:rsidP="00D80DA5">
            <w:pPr>
              <w:widowControl w:val="0"/>
              <w:spacing w:line="2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中国日报社副总编辑</w:t>
            </w:r>
          </w:p>
        </w:tc>
        <w:tc>
          <w:tcPr>
            <w:tcW w:w="850" w:type="dxa"/>
            <w:vAlign w:val="center"/>
          </w:tcPr>
          <w:p w14:paraId="58B71502"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电话</w:t>
            </w:r>
          </w:p>
        </w:tc>
        <w:tc>
          <w:tcPr>
            <w:tcW w:w="1560" w:type="dxa"/>
            <w:vAlign w:val="center"/>
          </w:tcPr>
          <w:p w14:paraId="02ADC76B" w14:textId="77777777" w:rsidR="00EF59EF" w:rsidRDefault="00EF59EF" w:rsidP="00D80DA5">
            <w:pPr>
              <w:widowControl w:val="0"/>
              <w:spacing w:line="2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1</w:t>
            </w:r>
            <w:r>
              <w:rPr>
                <w:rFonts w:ascii="华文中宋" w:eastAsia="华文中宋" w:hAnsi="华文中宋"/>
                <w:color w:val="000000"/>
                <w:sz w:val="28"/>
              </w:rPr>
              <w:t>3910789076</w:t>
            </w:r>
          </w:p>
        </w:tc>
      </w:tr>
      <w:tr w:rsidR="00EF59EF" w14:paraId="50090F4C" w14:textId="77777777" w:rsidTr="00D80DA5">
        <w:trPr>
          <w:cantSplit/>
          <w:trHeight w:hRule="exact" w:val="737"/>
        </w:trPr>
        <w:tc>
          <w:tcPr>
            <w:tcW w:w="1276" w:type="dxa"/>
            <w:gridSpan w:val="2"/>
            <w:vAlign w:val="center"/>
          </w:tcPr>
          <w:p w14:paraId="1A3E76F2"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推荐人姓名</w:t>
            </w:r>
          </w:p>
        </w:tc>
        <w:tc>
          <w:tcPr>
            <w:tcW w:w="1418" w:type="dxa"/>
            <w:gridSpan w:val="3"/>
            <w:vAlign w:val="center"/>
          </w:tcPr>
          <w:p w14:paraId="6965E007"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孙尚武</w:t>
            </w:r>
          </w:p>
        </w:tc>
        <w:tc>
          <w:tcPr>
            <w:tcW w:w="1275" w:type="dxa"/>
            <w:vAlign w:val="center"/>
          </w:tcPr>
          <w:p w14:paraId="04505CA4"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单位及职称</w:t>
            </w:r>
          </w:p>
        </w:tc>
        <w:tc>
          <w:tcPr>
            <w:tcW w:w="3119" w:type="dxa"/>
            <w:gridSpan w:val="4"/>
            <w:vAlign w:val="center"/>
          </w:tcPr>
          <w:p w14:paraId="19FEA8DE"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中国日报社副总编辑</w:t>
            </w:r>
          </w:p>
        </w:tc>
        <w:tc>
          <w:tcPr>
            <w:tcW w:w="850" w:type="dxa"/>
            <w:vAlign w:val="center"/>
          </w:tcPr>
          <w:p w14:paraId="59A10358"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电话</w:t>
            </w:r>
          </w:p>
        </w:tc>
        <w:tc>
          <w:tcPr>
            <w:tcW w:w="1560" w:type="dxa"/>
            <w:vAlign w:val="center"/>
          </w:tcPr>
          <w:p w14:paraId="110A37BD" w14:textId="77777777" w:rsidR="00EF59EF" w:rsidRDefault="00EF59EF" w:rsidP="00D80DA5">
            <w:pPr>
              <w:widowControl w:val="0"/>
              <w:spacing w:line="2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1</w:t>
            </w:r>
            <w:r>
              <w:rPr>
                <w:rFonts w:ascii="华文中宋" w:eastAsia="华文中宋" w:hAnsi="华文中宋"/>
                <w:color w:val="000000"/>
                <w:sz w:val="28"/>
              </w:rPr>
              <w:t>3601239572</w:t>
            </w:r>
          </w:p>
        </w:tc>
      </w:tr>
      <w:tr w:rsidR="00EF59EF" w14:paraId="491C9C9D" w14:textId="77777777" w:rsidTr="00D80DA5">
        <w:trPr>
          <w:cantSplit/>
          <w:trHeight w:hRule="exact" w:val="737"/>
        </w:trPr>
        <w:tc>
          <w:tcPr>
            <w:tcW w:w="1276" w:type="dxa"/>
            <w:gridSpan w:val="2"/>
            <w:vAlign w:val="center"/>
          </w:tcPr>
          <w:p w14:paraId="069CB4F3"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联系人姓名</w:t>
            </w:r>
          </w:p>
        </w:tc>
        <w:tc>
          <w:tcPr>
            <w:tcW w:w="1418" w:type="dxa"/>
            <w:gridSpan w:val="3"/>
            <w:vAlign w:val="center"/>
          </w:tcPr>
          <w:p w14:paraId="44D675B1"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宋薇</w:t>
            </w:r>
          </w:p>
        </w:tc>
        <w:tc>
          <w:tcPr>
            <w:tcW w:w="1275" w:type="dxa"/>
            <w:vAlign w:val="center"/>
          </w:tcPr>
          <w:p w14:paraId="726DCF9B"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手机</w:t>
            </w:r>
          </w:p>
        </w:tc>
        <w:tc>
          <w:tcPr>
            <w:tcW w:w="3119" w:type="dxa"/>
            <w:gridSpan w:val="4"/>
            <w:vAlign w:val="center"/>
          </w:tcPr>
          <w:p w14:paraId="79C25202"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color w:val="000000"/>
                <w:sz w:val="28"/>
              </w:rPr>
              <w:t>18518733713</w:t>
            </w:r>
          </w:p>
        </w:tc>
        <w:tc>
          <w:tcPr>
            <w:tcW w:w="850" w:type="dxa"/>
            <w:vAlign w:val="center"/>
          </w:tcPr>
          <w:p w14:paraId="2ED11BBA" w14:textId="77777777" w:rsidR="00EF59EF" w:rsidRDefault="00EF59EF" w:rsidP="00D80DA5">
            <w:pPr>
              <w:widowControl w:val="0"/>
              <w:spacing w:line="340" w:lineRule="exact"/>
              <w:ind w:firstLineChars="0" w:firstLine="0"/>
              <w:rPr>
                <w:rFonts w:ascii="华文中宋" w:eastAsia="华文中宋" w:hAnsi="华文中宋"/>
                <w:color w:val="000000"/>
                <w:sz w:val="28"/>
              </w:rPr>
            </w:pPr>
            <w:r>
              <w:rPr>
                <w:rFonts w:ascii="华文中宋" w:eastAsia="华文中宋" w:hAnsi="华文中宋" w:hint="eastAsia"/>
                <w:color w:val="000000"/>
                <w:sz w:val="28"/>
              </w:rPr>
              <w:t>电话</w:t>
            </w:r>
          </w:p>
        </w:tc>
        <w:tc>
          <w:tcPr>
            <w:tcW w:w="1560" w:type="dxa"/>
            <w:vAlign w:val="center"/>
          </w:tcPr>
          <w:p w14:paraId="272171EF" w14:textId="77777777" w:rsidR="00EF59EF" w:rsidRDefault="00EF59EF" w:rsidP="00D80DA5">
            <w:pPr>
              <w:widowControl w:val="0"/>
              <w:spacing w:line="240" w:lineRule="exact"/>
              <w:ind w:firstLineChars="0" w:firstLine="0"/>
              <w:rPr>
                <w:rFonts w:ascii="华文中宋" w:eastAsia="华文中宋" w:hAnsi="华文中宋"/>
                <w:color w:val="000000"/>
                <w:sz w:val="28"/>
              </w:rPr>
            </w:pPr>
            <w:r>
              <w:rPr>
                <w:rFonts w:ascii="华文中宋" w:eastAsia="华文中宋" w:hAnsi="华文中宋"/>
                <w:color w:val="000000"/>
                <w:sz w:val="28"/>
              </w:rPr>
              <w:t>010-84883667</w:t>
            </w:r>
          </w:p>
        </w:tc>
      </w:tr>
      <w:tr w:rsidR="00EF59EF" w14:paraId="5591C41B" w14:textId="77777777" w:rsidTr="00D80DA5">
        <w:trPr>
          <w:cantSplit/>
          <w:trHeight w:hRule="exact" w:val="9558"/>
        </w:trPr>
        <w:tc>
          <w:tcPr>
            <w:tcW w:w="993" w:type="dxa"/>
            <w:vAlign w:val="center"/>
          </w:tcPr>
          <w:p w14:paraId="69B1151D"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color w:val="000000"/>
                <w:sz w:val="28"/>
              </w:rPr>
              <w:t xml:space="preserve">  ︵</w:t>
            </w:r>
          </w:p>
          <w:p w14:paraId="4983F0D2"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采作</w:t>
            </w:r>
          </w:p>
          <w:p w14:paraId="65BA88B8"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编品</w:t>
            </w:r>
          </w:p>
          <w:p w14:paraId="401BF248"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过简</w:t>
            </w:r>
          </w:p>
          <w:p w14:paraId="0B2A7C2A"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程介</w:t>
            </w:r>
          </w:p>
          <w:p w14:paraId="77EA2016" w14:textId="77777777" w:rsidR="00EF59EF" w:rsidRDefault="00EF59EF" w:rsidP="00D80DA5">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color w:val="000000"/>
                <w:sz w:val="28"/>
              </w:rPr>
              <w:t xml:space="preserve">   </w:t>
            </w:r>
            <w:r>
              <w:rPr>
                <w:rFonts w:ascii="华文中宋" w:eastAsia="华文中宋" w:hAnsi="华文中宋" w:hint="eastAsia"/>
                <w:color w:val="000000"/>
                <w:sz w:val="28"/>
              </w:rPr>
              <w:t>︶</w:t>
            </w:r>
          </w:p>
        </w:tc>
        <w:tc>
          <w:tcPr>
            <w:tcW w:w="8505" w:type="dxa"/>
            <w:gridSpan w:val="11"/>
          </w:tcPr>
          <w:p w14:paraId="6BDDDB1C" w14:textId="77777777" w:rsidR="00EF59EF" w:rsidRDefault="00EF59EF" w:rsidP="00085CAB">
            <w:pPr>
              <w:widowControl w:val="0"/>
              <w:spacing w:line="276" w:lineRule="auto"/>
              <w:ind w:firstLine="480"/>
              <w:rPr>
                <w:rFonts w:ascii="仿宋_GB2312" w:eastAsia="仿宋_GB2312" w:hAnsi="华文仿宋"/>
                <w:color w:val="000000"/>
                <w:sz w:val="24"/>
                <w:szCs w:val="24"/>
              </w:rPr>
            </w:pPr>
            <w:r>
              <w:rPr>
                <w:rFonts w:ascii="仿宋_GB2312" w:eastAsia="仿宋_GB2312" w:hAnsi="华文仿宋" w:hint="eastAsia"/>
                <w:color w:val="000000"/>
                <w:sz w:val="24"/>
                <w:szCs w:val="24"/>
              </w:rPr>
              <w:t>要对外讲好中国共产党的故事，首先要掌握海外受众究竟对中国共产党了解多少、对哪些话题感兴趣。2021年伊始，作为建党百年主题报道重点项目之一，我们策划启动了</w:t>
            </w:r>
            <w:r w:rsidRPr="00DB777F">
              <w:rPr>
                <w:rFonts w:eastAsia="仿宋_GB2312"/>
                <w:color w:val="000000"/>
                <w:sz w:val="24"/>
                <w:szCs w:val="24"/>
              </w:rPr>
              <w:t>Dialogue: China in New Era</w:t>
            </w:r>
            <w:r>
              <w:rPr>
                <w:rFonts w:ascii="仿宋_GB2312" w:eastAsia="仿宋_GB2312" w:hAnsi="华文仿宋" w:hint="eastAsia"/>
                <w:color w:val="000000"/>
                <w:sz w:val="24"/>
                <w:szCs w:val="24"/>
              </w:rPr>
              <w:t>（</w:t>
            </w:r>
            <w:r w:rsidRPr="00A21F77">
              <w:rPr>
                <w:rFonts w:ascii="仿宋_GB2312" w:eastAsia="仿宋_GB2312" w:hAnsi="华文仿宋" w:hint="eastAsia"/>
                <w:color w:val="000000"/>
                <w:sz w:val="24"/>
                <w:szCs w:val="24"/>
              </w:rPr>
              <w:t>回答世界之问</w:t>
            </w:r>
            <w:r>
              <w:rPr>
                <w:rFonts w:ascii="仿宋_GB2312" w:eastAsia="仿宋_GB2312" w:hAnsi="华文仿宋" w:hint="eastAsia"/>
                <w:color w:val="000000"/>
                <w:sz w:val="24"/>
                <w:szCs w:val="24"/>
              </w:rPr>
              <w:t>）系列报道。通过整合海外媒体资源，选定《哈萨克斯坦实业报》、越南新闻网、《坦桑尼亚每日新闻报》、俄罗斯卫星通讯社等12家海外主流媒体作为合作伙伴，面向对象国和地区开展 “百年之问”网络调研，了解海外网友对中国共产党最关注的话题。除了在其网站开展调查外，各家媒体的记者还出镜录制视频，提出自己关心的问题，让我们广泛深入地了解海外受众和媒体的关切。经过4个月的调研，共有海外近3万用户参与调查。我们梳理出抗击疫情、脱贫攻坚、中国外交、党的建设等受关注度最高的话题，成为系列报道的主题主线。</w:t>
            </w:r>
          </w:p>
          <w:p w14:paraId="392BA966" w14:textId="672FEC81" w:rsidR="00EF59EF" w:rsidRDefault="00EF59EF" w:rsidP="00085CAB">
            <w:pPr>
              <w:widowControl w:val="0"/>
              <w:spacing w:line="276" w:lineRule="auto"/>
              <w:ind w:firstLine="480"/>
              <w:rPr>
                <w:rFonts w:ascii="仿宋_GB2312" w:eastAsia="仿宋_GB2312" w:hAnsi="华文仿宋"/>
                <w:color w:val="000000"/>
                <w:sz w:val="24"/>
                <w:szCs w:val="24"/>
              </w:rPr>
            </w:pPr>
            <w:r>
              <w:rPr>
                <w:rFonts w:ascii="仿宋_GB2312" w:eastAsia="仿宋_GB2312" w:hAnsi="华文仿宋" w:hint="eastAsia"/>
                <w:color w:val="000000"/>
                <w:sz w:val="24"/>
                <w:szCs w:val="24"/>
              </w:rPr>
              <w:t>带着这些问题和关切，我</w:t>
            </w:r>
            <w:r w:rsidR="00DB777F">
              <w:rPr>
                <w:rFonts w:ascii="仿宋_GB2312" w:eastAsia="仿宋_GB2312" w:hAnsi="华文仿宋" w:hint="eastAsia"/>
                <w:color w:val="000000"/>
                <w:sz w:val="24"/>
                <w:szCs w:val="24"/>
              </w:rPr>
              <w:t>们翻阅大量资料，在系列报道和视频脚本上精雕细琢，根据不同话题选择</w:t>
            </w:r>
            <w:r>
              <w:rPr>
                <w:rFonts w:ascii="仿宋_GB2312" w:eastAsia="仿宋_GB2312" w:hAnsi="华文仿宋" w:hint="eastAsia"/>
                <w:color w:val="000000"/>
                <w:sz w:val="24"/>
                <w:szCs w:val="24"/>
              </w:rPr>
              <w:t>合适的国内外专家。最终选定北京协和医学院群医学及公共卫生学院执行院长杨维中、中国国际问题研究院副院长于江、国际农业发展基金驻华代表马泰奥、</w:t>
            </w:r>
            <w:r w:rsidRPr="000E7BD6">
              <w:rPr>
                <w:rFonts w:ascii="仿宋_GB2312" w:eastAsia="仿宋_GB2312" w:hAnsi="华文仿宋" w:hint="eastAsia"/>
                <w:color w:val="000000"/>
                <w:sz w:val="24"/>
                <w:szCs w:val="24"/>
              </w:rPr>
              <w:t>国际粮食政策研究所原所长、现中国农业大学讲席教授樊胜根</w:t>
            </w:r>
            <w:r w:rsidR="00DB777F">
              <w:rPr>
                <w:rFonts w:ascii="仿宋_GB2312" w:eastAsia="仿宋_GB2312" w:hAnsi="华文仿宋" w:hint="eastAsia"/>
                <w:color w:val="000000"/>
                <w:sz w:val="24"/>
                <w:szCs w:val="24"/>
              </w:rPr>
              <w:t>、中共中央党校教授胡颖廉</w:t>
            </w:r>
            <w:r>
              <w:rPr>
                <w:rFonts w:ascii="仿宋_GB2312" w:eastAsia="仿宋_GB2312" w:hAnsi="华文仿宋" w:hint="eastAsia"/>
                <w:color w:val="000000"/>
                <w:sz w:val="24"/>
                <w:szCs w:val="24"/>
              </w:rPr>
              <w:t>等国内外专家担纲嘉宾，在每集视频中，专家们发挥各</w:t>
            </w:r>
            <w:r w:rsidR="00DB777F">
              <w:rPr>
                <w:rFonts w:ascii="仿宋_GB2312" w:eastAsia="仿宋_GB2312" w:hAnsi="华文仿宋" w:hint="eastAsia"/>
                <w:color w:val="000000"/>
                <w:sz w:val="24"/>
                <w:szCs w:val="24"/>
              </w:rPr>
              <w:t>自领域的权威优势，摆事实、列数据进行解读和解答，</w:t>
            </w:r>
            <w:r>
              <w:rPr>
                <w:rFonts w:ascii="仿宋_GB2312" w:eastAsia="仿宋_GB2312" w:hAnsi="华文仿宋" w:hint="eastAsia"/>
                <w:color w:val="000000"/>
                <w:sz w:val="24"/>
                <w:szCs w:val="24"/>
              </w:rPr>
              <w:t>通俗易懂，以点带面把问题讲清楚，让海外人士能听懂、能听进去。</w:t>
            </w:r>
          </w:p>
          <w:p w14:paraId="5B0E7B01" w14:textId="77777777" w:rsidR="00EF59EF" w:rsidRPr="00085CAB" w:rsidRDefault="00EF59EF" w:rsidP="00085CAB">
            <w:pPr>
              <w:widowControl w:val="0"/>
              <w:spacing w:line="276" w:lineRule="auto"/>
              <w:ind w:firstLine="480"/>
              <w:rPr>
                <w:rFonts w:ascii="仿宋_GB2312" w:eastAsia="仿宋_GB2312" w:hAnsi="华文仿宋"/>
                <w:color w:val="000000"/>
                <w:sz w:val="24"/>
                <w:szCs w:val="24"/>
              </w:rPr>
            </w:pPr>
            <w:r>
              <w:rPr>
                <w:rFonts w:ascii="仿宋_GB2312" w:eastAsia="仿宋_GB2312" w:hAnsi="华文仿宋" w:hint="eastAsia"/>
                <w:color w:val="000000"/>
                <w:sz w:val="24"/>
                <w:szCs w:val="24"/>
              </w:rPr>
              <w:t>在系列报道中，我们不仅有文字报道，而且有视频，并充分运用虚拟现实技术，综合计算机三维建模和视频合成技术，创造出更逼真、立体感强的虚拟演播室。让身处虚拟演播室的主持人与国内外访谈嘉宾“跨屏同台”，并在视频中插入与主题相关的纪录片镜头，在为海内外受众提供更大信息量的同时，提供了更直观、生动的“沉浸式”观看体验，极大增强了视频感染力和吸引力，受到海外网友的认可和热议。</w:t>
            </w:r>
          </w:p>
        </w:tc>
      </w:tr>
      <w:tr w:rsidR="00EF59EF" w14:paraId="73711D16" w14:textId="77777777" w:rsidTr="00D80DA5">
        <w:trPr>
          <w:cantSplit/>
          <w:trHeight w:hRule="exact" w:val="5539"/>
        </w:trPr>
        <w:tc>
          <w:tcPr>
            <w:tcW w:w="993" w:type="dxa"/>
            <w:vAlign w:val="center"/>
          </w:tcPr>
          <w:p w14:paraId="541D2B7B"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lastRenderedPageBreak/>
              <w:t>社</w:t>
            </w:r>
          </w:p>
          <w:p w14:paraId="7E19E832"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会</w:t>
            </w:r>
          </w:p>
          <w:p w14:paraId="42EDB030"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效</w:t>
            </w:r>
          </w:p>
          <w:p w14:paraId="338CFC2D" w14:textId="77777777" w:rsidR="00EF59EF" w:rsidRDefault="00EF59EF" w:rsidP="00D80DA5">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8"/>
              </w:rPr>
              <w:t>果</w:t>
            </w:r>
          </w:p>
        </w:tc>
        <w:tc>
          <w:tcPr>
            <w:tcW w:w="8505" w:type="dxa"/>
            <w:gridSpan w:val="11"/>
          </w:tcPr>
          <w:p w14:paraId="42B322EA" w14:textId="77777777" w:rsidR="00EF59EF" w:rsidRDefault="00EF59EF" w:rsidP="00D80DA5">
            <w:pPr>
              <w:widowControl w:val="0"/>
              <w:spacing w:line="240" w:lineRule="auto"/>
              <w:ind w:firstLine="420"/>
              <w:rPr>
                <w:rFonts w:ascii="仿宋" w:eastAsia="仿宋" w:hAnsi="仿宋"/>
                <w:color w:val="000000"/>
                <w:szCs w:val="21"/>
              </w:rPr>
            </w:pPr>
          </w:p>
          <w:p w14:paraId="6D4F394E" w14:textId="4C1E4B1B" w:rsidR="00EF59EF" w:rsidRDefault="00EF59EF" w:rsidP="00D80DA5">
            <w:pPr>
              <w:widowControl w:val="0"/>
              <w:spacing w:line="240" w:lineRule="auto"/>
              <w:ind w:firstLine="480"/>
              <w:rPr>
                <w:rFonts w:ascii="仿宋" w:eastAsia="仿宋" w:hAnsi="仿宋"/>
                <w:color w:val="000000"/>
                <w:sz w:val="24"/>
                <w:szCs w:val="24"/>
              </w:rPr>
            </w:pPr>
            <w:r>
              <w:rPr>
                <w:rFonts w:ascii="仿宋" w:eastAsia="仿宋" w:hAnsi="仿宋" w:hint="eastAsia"/>
                <w:color w:val="000000"/>
                <w:sz w:val="24"/>
                <w:szCs w:val="24"/>
              </w:rPr>
              <w:t>《回</w:t>
            </w:r>
            <w:r w:rsidR="00085CAB">
              <w:rPr>
                <w:rFonts w:ascii="仿宋" w:eastAsia="仿宋" w:hAnsi="仿宋" w:hint="eastAsia"/>
                <w:color w:val="000000"/>
                <w:sz w:val="24"/>
                <w:szCs w:val="24"/>
              </w:rPr>
              <w:t>答世界之问》从与海外媒体开展网络调查开始，就受到海外网友和媒体</w:t>
            </w:r>
            <w:r>
              <w:rPr>
                <w:rFonts w:ascii="仿宋" w:eastAsia="仿宋" w:hAnsi="仿宋" w:hint="eastAsia"/>
                <w:color w:val="000000"/>
                <w:sz w:val="24"/>
                <w:szCs w:val="24"/>
              </w:rPr>
              <w:t>高度关注，历时4</w:t>
            </w:r>
            <w:r w:rsidR="00085CAB">
              <w:rPr>
                <w:rFonts w:ascii="仿宋" w:eastAsia="仿宋" w:hAnsi="仿宋" w:hint="eastAsia"/>
                <w:color w:val="000000"/>
                <w:sz w:val="24"/>
                <w:szCs w:val="24"/>
              </w:rPr>
              <w:t>个月</w:t>
            </w:r>
            <w:r>
              <w:rPr>
                <w:rFonts w:ascii="仿宋" w:eastAsia="仿宋" w:hAnsi="仿宋" w:hint="eastAsia"/>
                <w:color w:val="000000"/>
                <w:sz w:val="24"/>
                <w:szCs w:val="24"/>
              </w:rPr>
              <w:t>调查获取了独家海外数据，掌握了海外网友对中国共产党关注话题的一手信息，这为系列报道提供了更有针对性的角度。系列报道自2021年6月23日起在中国日报网、中国日报客户端首发，并在海内外社交媒体账号、短视频平台如脸书、推特等上线，刊发了中国抗击疫情经验、中国外交未来的重点、脱贫攻坚经验等系列作品，在海外传播效果显著。雅虎财经、福克斯新闻、美国全国广播公司、</w:t>
            </w:r>
            <w:r w:rsidRPr="005804CC">
              <w:rPr>
                <w:rFonts w:ascii="仿宋" w:eastAsia="仿宋" w:hAnsi="仿宋" w:hint="eastAsia"/>
                <w:color w:val="000000"/>
                <w:sz w:val="24"/>
                <w:szCs w:val="24"/>
              </w:rPr>
              <w:t>美国《每日先驱报》</w:t>
            </w:r>
            <w:r>
              <w:rPr>
                <w:rFonts w:ascii="仿宋" w:eastAsia="仿宋" w:hAnsi="仿宋" w:hint="eastAsia"/>
                <w:color w:val="000000"/>
                <w:sz w:val="24"/>
                <w:szCs w:val="24"/>
              </w:rPr>
              <w:t>网站、</w:t>
            </w:r>
            <w:r w:rsidRPr="005804CC">
              <w:rPr>
                <w:rFonts w:ascii="仿宋" w:eastAsia="仿宋" w:hAnsi="仿宋" w:hint="eastAsia"/>
                <w:color w:val="000000"/>
                <w:sz w:val="24"/>
                <w:szCs w:val="24"/>
              </w:rPr>
              <w:t>美国《国际财经时报》</w:t>
            </w:r>
            <w:r>
              <w:rPr>
                <w:rFonts w:ascii="仿宋" w:eastAsia="仿宋" w:hAnsi="仿宋" w:hint="eastAsia"/>
                <w:color w:val="000000"/>
                <w:sz w:val="24"/>
                <w:szCs w:val="24"/>
              </w:rPr>
              <w:t>网站、巴基斯坦每日邮报、阿联酋阿莱茵网站等海外近140家主流媒体通过英文、阿拉伯文等多个语种，对系列报道进行转载转引，抵达欧亚非北美等地区的海外主流人群1.26亿次。有海外网友说，这些报道回答了我想问的问题，让我对中国共产党有了新的认知。我们合作的海外媒体也反馈说，他们的提问得到了专家很</w:t>
            </w:r>
            <w:r w:rsidR="00085CAB">
              <w:rPr>
                <w:rFonts w:ascii="仿宋" w:eastAsia="仿宋" w:hAnsi="仿宋" w:hint="eastAsia"/>
                <w:color w:val="000000"/>
                <w:sz w:val="24"/>
                <w:szCs w:val="24"/>
              </w:rPr>
              <w:t>清晰的解答，中国日报网的视频节目质量很高，虚拟演播室的效果炫酷。因此，</w:t>
            </w:r>
            <w:r>
              <w:rPr>
                <w:rFonts w:ascii="仿宋" w:eastAsia="仿宋" w:hAnsi="仿宋" w:hint="eastAsia"/>
                <w:color w:val="000000"/>
                <w:sz w:val="24"/>
                <w:szCs w:val="24"/>
              </w:rPr>
              <w:t>整个系列报道针对性强，内容扎实，实现了较大的国际影响。</w:t>
            </w:r>
          </w:p>
          <w:p w14:paraId="13565E6C" w14:textId="77777777" w:rsidR="00EF59EF" w:rsidRDefault="00EF59EF" w:rsidP="00D80DA5">
            <w:pPr>
              <w:widowControl w:val="0"/>
              <w:spacing w:line="240" w:lineRule="auto"/>
              <w:ind w:firstLine="420"/>
              <w:rPr>
                <w:rFonts w:ascii="仿宋" w:eastAsia="仿宋" w:hAnsi="仿宋"/>
                <w:color w:val="000000"/>
                <w:szCs w:val="21"/>
              </w:rPr>
            </w:pPr>
          </w:p>
        </w:tc>
      </w:tr>
      <w:tr w:rsidR="00EF59EF" w14:paraId="6677B6EC" w14:textId="77777777" w:rsidTr="00D80DA5">
        <w:trPr>
          <w:cantSplit/>
          <w:trHeight w:hRule="exact" w:val="4393"/>
        </w:trPr>
        <w:tc>
          <w:tcPr>
            <w:tcW w:w="993" w:type="dxa"/>
            <w:vAlign w:val="center"/>
          </w:tcPr>
          <w:p w14:paraId="5575DC9D"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推</w:t>
            </w:r>
          </w:p>
          <w:p w14:paraId="259D442F"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荐</w:t>
            </w:r>
          </w:p>
          <w:p w14:paraId="1D4D8E0D"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理</w:t>
            </w:r>
          </w:p>
          <w:p w14:paraId="434F4D6F" w14:textId="77777777" w:rsidR="00EF59EF" w:rsidRDefault="00EF59EF" w:rsidP="00D80DA5">
            <w:pPr>
              <w:widowControl w:val="0"/>
              <w:spacing w:line="380" w:lineRule="exact"/>
              <w:ind w:firstLineChars="0" w:firstLine="0"/>
              <w:jc w:val="center"/>
              <w:rPr>
                <w:rFonts w:ascii="华文中宋" w:eastAsia="华文中宋" w:hAnsi="华文中宋"/>
                <w:color w:val="000000"/>
                <w:sz w:val="24"/>
                <w:szCs w:val="24"/>
              </w:rPr>
            </w:pPr>
            <w:r>
              <w:rPr>
                <w:rFonts w:ascii="华文中宋" w:eastAsia="华文中宋" w:hAnsi="华文中宋" w:hint="eastAsia"/>
                <w:color w:val="000000"/>
                <w:sz w:val="28"/>
              </w:rPr>
              <w:t>由</w:t>
            </w:r>
          </w:p>
        </w:tc>
        <w:tc>
          <w:tcPr>
            <w:tcW w:w="8505" w:type="dxa"/>
            <w:gridSpan w:val="11"/>
          </w:tcPr>
          <w:p w14:paraId="545A6474" w14:textId="77777777" w:rsidR="00EF59EF" w:rsidRDefault="00EF59EF" w:rsidP="00D80DA5">
            <w:pPr>
              <w:widowControl w:val="0"/>
              <w:spacing w:line="240" w:lineRule="auto"/>
              <w:ind w:firstLineChars="150" w:firstLine="316"/>
              <w:rPr>
                <w:rFonts w:ascii="仿宋" w:eastAsia="仿宋" w:hAnsi="仿宋"/>
                <w:b/>
                <w:color w:val="000000"/>
                <w:szCs w:val="21"/>
              </w:rPr>
            </w:pPr>
          </w:p>
          <w:p w14:paraId="2ACC9AC5" w14:textId="77777777" w:rsidR="00EF59EF" w:rsidRDefault="00EF59EF" w:rsidP="00D80DA5">
            <w:pPr>
              <w:widowControl w:val="0"/>
              <w:spacing w:line="240" w:lineRule="auto"/>
              <w:ind w:firstLineChars="150" w:firstLine="361"/>
              <w:rPr>
                <w:rFonts w:ascii="仿宋" w:eastAsia="仿宋" w:hAnsi="仿宋"/>
                <w:b/>
                <w:color w:val="000000"/>
                <w:sz w:val="24"/>
                <w:szCs w:val="24"/>
              </w:rPr>
            </w:pPr>
            <w:r>
              <w:rPr>
                <w:rFonts w:ascii="仿宋" w:eastAsia="仿宋" w:hAnsi="仿宋" w:hint="eastAsia"/>
                <w:b/>
                <w:color w:val="000000"/>
                <w:sz w:val="24"/>
                <w:szCs w:val="24"/>
              </w:rPr>
              <w:t>在建党百年的重要节点，中国日报网站积极发挥国际传播主力军作用，与欧洲、亚洲和非洲等国家和地区的12家海外主流媒体合作，进行独家大型调研，并在调研数据的基础上推出建党百年主题系列报道——《回答世界之问》，主动设置议题，深刻阐述我国发展观、人权观、生态观、全球治理观等，精准回应海外最关切的中国议题，有力说明中国发展对世界事务和解决人类问题所贡献的中国智慧和中国方案。该系列报道充分运用虚拟演播室技术，增强了视觉效果和冲击力，是国际传播领域具有特色的优秀之作。</w:t>
            </w:r>
          </w:p>
          <w:p w14:paraId="065A4F3D" w14:textId="77777777" w:rsidR="00EF59EF" w:rsidRDefault="00EF59EF" w:rsidP="00D80DA5">
            <w:pPr>
              <w:widowControl w:val="0"/>
              <w:spacing w:line="240" w:lineRule="auto"/>
              <w:ind w:firstLineChars="150" w:firstLine="361"/>
              <w:rPr>
                <w:rFonts w:ascii="仿宋" w:eastAsia="仿宋" w:hAnsi="仿宋"/>
                <w:b/>
                <w:color w:val="000000"/>
                <w:sz w:val="24"/>
                <w:szCs w:val="24"/>
              </w:rPr>
            </w:pPr>
          </w:p>
          <w:p w14:paraId="519E7834" w14:textId="77777777" w:rsidR="00EF59EF" w:rsidRDefault="00EF59EF" w:rsidP="00D80DA5">
            <w:pPr>
              <w:widowControl w:val="0"/>
              <w:spacing w:line="240" w:lineRule="auto"/>
              <w:ind w:firstLineChars="150" w:firstLine="316"/>
              <w:rPr>
                <w:rFonts w:ascii="仿宋" w:eastAsia="仿宋" w:hAnsi="仿宋"/>
                <w:b/>
                <w:color w:val="000000"/>
                <w:szCs w:val="21"/>
              </w:rPr>
            </w:pPr>
          </w:p>
          <w:p w14:paraId="477640B3" w14:textId="77777777" w:rsidR="00EF59EF" w:rsidRDefault="00EF59EF" w:rsidP="00D80DA5">
            <w:pPr>
              <w:widowControl w:val="0"/>
              <w:spacing w:line="240" w:lineRule="auto"/>
              <w:ind w:firstLineChars="150" w:firstLine="316"/>
              <w:rPr>
                <w:rFonts w:ascii="仿宋" w:eastAsia="仿宋" w:hAnsi="仿宋"/>
                <w:b/>
                <w:color w:val="000000"/>
                <w:szCs w:val="21"/>
              </w:rPr>
            </w:pPr>
            <w:r>
              <w:rPr>
                <w:rFonts w:ascii="仿宋" w:eastAsia="仿宋" w:hAnsi="仿宋" w:hint="eastAsia"/>
                <w:b/>
                <w:color w:val="000000"/>
                <w:szCs w:val="21"/>
              </w:rPr>
              <w:t xml:space="preserve">推荐人（两名）签名：                             自荐、他荐人签名：  </w:t>
            </w:r>
            <w:r>
              <w:rPr>
                <w:rFonts w:ascii="仿宋" w:eastAsia="仿宋" w:hAnsi="仿宋" w:hint="eastAsia"/>
                <w:color w:val="000000"/>
                <w:szCs w:val="21"/>
              </w:rPr>
              <w:t xml:space="preserve">  </w:t>
            </w:r>
          </w:p>
          <w:p w14:paraId="1E9CFCC1" w14:textId="77777777" w:rsidR="00EF59EF" w:rsidRDefault="00EF59EF" w:rsidP="00D80DA5">
            <w:pPr>
              <w:widowControl w:val="0"/>
              <w:spacing w:line="240" w:lineRule="auto"/>
              <w:ind w:firstLineChars="2327" w:firstLine="4887"/>
              <w:rPr>
                <w:rFonts w:ascii="仿宋" w:eastAsia="仿宋" w:hAnsi="仿宋"/>
                <w:b/>
                <w:color w:val="000000"/>
                <w:szCs w:val="21"/>
              </w:rPr>
            </w:pPr>
            <w:r>
              <w:rPr>
                <w:rFonts w:ascii="仿宋" w:eastAsia="仿宋" w:hAnsi="仿宋" w:hint="eastAsia"/>
                <w:color w:val="000000"/>
                <w:szCs w:val="21"/>
              </w:rPr>
              <w:t>（单位自荐、他荐的，由单位</w:t>
            </w:r>
          </w:p>
          <w:p w14:paraId="079936E8" w14:textId="77777777" w:rsidR="00EF59EF" w:rsidRDefault="00EF59EF" w:rsidP="00D80DA5">
            <w:pPr>
              <w:widowControl w:val="0"/>
              <w:spacing w:line="240" w:lineRule="auto"/>
              <w:ind w:firstLineChars="2400" w:firstLine="5040"/>
              <w:rPr>
                <w:rFonts w:ascii="仿宋" w:eastAsia="仿宋" w:hAnsi="仿宋"/>
                <w:color w:val="000000"/>
                <w:szCs w:val="21"/>
              </w:rPr>
            </w:pPr>
            <w:r>
              <w:rPr>
                <w:rFonts w:ascii="仿宋" w:eastAsia="仿宋" w:hAnsi="仿宋" w:hint="eastAsia"/>
                <w:color w:val="000000"/>
                <w:szCs w:val="21"/>
              </w:rPr>
              <w:t>负责人签名并加盖单位公章）</w:t>
            </w:r>
          </w:p>
          <w:p w14:paraId="1BDC1E00" w14:textId="77777777" w:rsidR="00EF59EF" w:rsidRDefault="00EF59EF" w:rsidP="00D80DA5">
            <w:pPr>
              <w:widowControl w:val="0"/>
              <w:spacing w:line="240" w:lineRule="auto"/>
              <w:ind w:firstLine="422"/>
              <w:rPr>
                <w:rFonts w:ascii="仿宋_GB2312" w:eastAsia="仿宋_GB2312"/>
                <w:color w:val="000000"/>
                <w:sz w:val="28"/>
              </w:rPr>
            </w:pPr>
            <w:r>
              <w:rPr>
                <w:rFonts w:ascii="仿宋" w:eastAsia="仿宋" w:hAnsi="仿宋" w:hint="eastAsia"/>
                <w:b/>
                <w:color w:val="000000"/>
                <w:szCs w:val="21"/>
              </w:rPr>
              <w:t xml:space="preserve">2022年    月    日 </w:t>
            </w:r>
            <w:r>
              <w:rPr>
                <w:rFonts w:ascii="仿宋" w:eastAsia="仿宋" w:hAnsi="仿宋" w:hint="eastAsia"/>
                <w:color w:val="000000"/>
                <w:szCs w:val="21"/>
              </w:rPr>
              <w:t xml:space="preserve">                               </w:t>
            </w:r>
            <w:r>
              <w:rPr>
                <w:rFonts w:ascii="仿宋" w:eastAsia="仿宋" w:hAnsi="仿宋" w:hint="eastAsia"/>
                <w:b/>
                <w:color w:val="000000"/>
                <w:szCs w:val="21"/>
              </w:rPr>
              <w:t xml:space="preserve"> 2022年   月   日</w:t>
            </w:r>
          </w:p>
        </w:tc>
      </w:tr>
      <w:tr w:rsidR="00EF59EF" w14:paraId="678F9FF1" w14:textId="77777777" w:rsidTr="00D80DA5">
        <w:trPr>
          <w:cantSplit/>
          <w:trHeight w:hRule="exact" w:val="2271"/>
        </w:trPr>
        <w:tc>
          <w:tcPr>
            <w:tcW w:w="993" w:type="dxa"/>
            <w:tcBorders>
              <w:bottom w:val="single" w:sz="4" w:space="0" w:color="auto"/>
            </w:tcBorders>
            <w:vAlign w:val="center"/>
          </w:tcPr>
          <w:p w14:paraId="19B15C2B"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审核</w:t>
            </w:r>
          </w:p>
          <w:p w14:paraId="4429AEB2" w14:textId="77777777" w:rsidR="00EF59EF" w:rsidRDefault="00EF59EF" w:rsidP="00D80DA5">
            <w:pPr>
              <w:widowControl w:val="0"/>
              <w:spacing w:line="380" w:lineRule="exact"/>
              <w:ind w:firstLineChars="0" w:firstLine="0"/>
              <w:jc w:val="center"/>
              <w:rPr>
                <w:rFonts w:ascii="华文中宋" w:eastAsia="华文中宋" w:hAnsi="华文中宋"/>
                <w:color w:val="000000"/>
                <w:sz w:val="28"/>
              </w:rPr>
            </w:pPr>
            <w:r>
              <w:rPr>
                <w:rFonts w:ascii="华文中宋" w:eastAsia="华文中宋" w:hAnsi="华文中宋" w:hint="eastAsia"/>
                <w:color w:val="000000"/>
                <w:sz w:val="28"/>
              </w:rPr>
              <w:t>单位</w:t>
            </w:r>
          </w:p>
          <w:p w14:paraId="0E1FAAAC" w14:textId="77777777" w:rsidR="00EF59EF" w:rsidRDefault="00EF59EF" w:rsidP="00D80DA5">
            <w:pPr>
              <w:widowControl w:val="0"/>
              <w:spacing w:line="380" w:lineRule="exact"/>
              <w:ind w:firstLineChars="0" w:firstLine="0"/>
              <w:jc w:val="center"/>
              <w:rPr>
                <w:rFonts w:ascii="华文中宋" w:eastAsia="华文中宋" w:hAnsi="华文中宋"/>
                <w:color w:val="000000"/>
                <w:szCs w:val="21"/>
              </w:rPr>
            </w:pPr>
            <w:r>
              <w:rPr>
                <w:rFonts w:ascii="华文中宋" w:eastAsia="华文中宋" w:hAnsi="华文中宋" w:hint="eastAsia"/>
                <w:color w:val="000000"/>
                <w:sz w:val="28"/>
              </w:rPr>
              <w:t>意见</w:t>
            </w:r>
          </w:p>
        </w:tc>
        <w:tc>
          <w:tcPr>
            <w:tcW w:w="8505" w:type="dxa"/>
            <w:gridSpan w:val="11"/>
            <w:tcBorders>
              <w:bottom w:val="single" w:sz="4" w:space="0" w:color="auto"/>
            </w:tcBorders>
          </w:tcPr>
          <w:p w14:paraId="6FE35150" w14:textId="77777777" w:rsidR="00EF59EF" w:rsidRDefault="00EF59EF" w:rsidP="00D80DA5">
            <w:pPr>
              <w:widowControl w:val="0"/>
              <w:spacing w:line="240" w:lineRule="auto"/>
              <w:ind w:firstLine="397"/>
              <w:jc w:val="both"/>
              <w:rPr>
                <w:rFonts w:ascii="仿宋" w:eastAsia="仿宋" w:hAnsi="仿宋"/>
                <w:color w:val="000000"/>
                <w:w w:val="95"/>
                <w:szCs w:val="21"/>
              </w:rPr>
            </w:pPr>
          </w:p>
          <w:p w14:paraId="7EB3592D" w14:textId="77777777" w:rsidR="00EF59EF" w:rsidRDefault="00EF59EF" w:rsidP="00D80DA5">
            <w:pPr>
              <w:widowControl w:val="0"/>
              <w:spacing w:line="240" w:lineRule="auto"/>
              <w:ind w:firstLine="397"/>
              <w:jc w:val="both"/>
              <w:rPr>
                <w:rFonts w:ascii="仿宋" w:eastAsia="仿宋" w:hAnsi="仿宋"/>
                <w:color w:val="000000"/>
                <w:w w:val="95"/>
                <w:szCs w:val="21"/>
              </w:rPr>
            </w:pPr>
          </w:p>
          <w:p w14:paraId="417121F0" w14:textId="77777777" w:rsidR="00EF59EF" w:rsidRDefault="00EF59EF" w:rsidP="00D80DA5">
            <w:pPr>
              <w:widowControl w:val="0"/>
              <w:spacing w:line="240" w:lineRule="auto"/>
              <w:ind w:firstLine="397"/>
              <w:jc w:val="both"/>
              <w:rPr>
                <w:rFonts w:ascii="仿宋" w:eastAsia="仿宋" w:hAnsi="仿宋"/>
                <w:color w:val="000000"/>
                <w:w w:val="95"/>
                <w:szCs w:val="21"/>
              </w:rPr>
            </w:pPr>
            <w:r>
              <w:rPr>
                <w:rFonts w:ascii="仿宋" w:eastAsia="仿宋" w:hAnsi="仿宋" w:hint="eastAsia"/>
                <w:color w:val="000000"/>
                <w:w w:val="95"/>
                <w:szCs w:val="21"/>
              </w:rPr>
              <w:t>自荐、他荐人所在的省级记协、中央新闻单位或中国行业报协会等负责对作品政治方向、舆论导向、业务水平及报送材料审核把关并盖章确认。</w:t>
            </w:r>
          </w:p>
          <w:p w14:paraId="2C2FC124" w14:textId="77777777" w:rsidR="00EF59EF" w:rsidRDefault="00EF59EF" w:rsidP="00D80DA5">
            <w:pPr>
              <w:widowControl w:val="0"/>
              <w:spacing w:line="240" w:lineRule="auto"/>
              <w:ind w:firstLineChars="2850" w:firstLine="6008"/>
              <w:rPr>
                <w:rFonts w:ascii="仿宋" w:eastAsia="仿宋" w:hAnsi="仿宋"/>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14:paraId="3F114A76" w14:textId="77777777" w:rsidR="00EF59EF" w:rsidRDefault="00EF59EF" w:rsidP="00D80DA5">
            <w:pPr>
              <w:widowControl w:val="0"/>
              <w:spacing w:line="240" w:lineRule="auto"/>
              <w:ind w:firstLine="420"/>
              <w:rPr>
                <w:rFonts w:ascii="仿宋" w:eastAsia="仿宋" w:hAnsi="仿宋"/>
                <w:color w:val="000000"/>
                <w:szCs w:val="21"/>
              </w:rPr>
            </w:pPr>
            <w:r>
              <w:rPr>
                <w:rFonts w:ascii="仿宋" w:eastAsia="仿宋" w:hAnsi="仿宋" w:hint="eastAsia"/>
                <w:color w:val="000000"/>
                <w:szCs w:val="21"/>
              </w:rPr>
              <w:t xml:space="preserve">                                                  （加盖公章）</w:t>
            </w:r>
          </w:p>
          <w:p w14:paraId="1562562E" w14:textId="77777777" w:rsidR="00EF59EF" w:rsidRDefault="00EF59EF" w:rsidP="00D80DA5">
            <w:pPr>
              <w:widowControl w:val="0"/>
              <w:spacing w:line="240" w:lineRule="auto"/>
              <w:ind w:firstLine="420"/>
              <w:rPr>
                <w:rFonts w:ascii="仿宋" w:eastAsia="仿宋" w:hAnsi="仿宋"/>
                <w:color w:val="000000"/>
                <w:szCs w:val="21"/>
              </w:rPr>
            </w:pPr>
            <w:r>
              <w:rPr>
                <w:rFonts w:ascii="仿宋" w:eastAsia="仿宋" w:hAnsi="仿宋" w:hint="eastAsia"/>
                <w:color w:val="000000"/>
                <w:szCs w:val="21"/>
              </w:rPr>
              <w:t xml:space="preserve">                                               </w:t>
            </w:r>
            <w:r>
              <w:rPr>
                <w:rFonts w:ascii="仿宋" w:eastAsia="仿宋" w:hAnsi="仿宋" w:hint="eastAsia"/>
                <w:b/>
                <w:color w:val="000000"/>
                <w:szCs w:val="21"/>
              </w:rPr>
              <w:t>2022年    月    日</w:t>
            </w:r>
          </w:p>
          <w:p w14:paraId="7890D6DC" w14:textId="77777777" w:rsidR="00EF59EF" w:rsidRDefault="00EF59EF" w:rsidP="00D80DA5">
            <w:pPr>
              <w:widowControl w:val="0"/>
              <w:spacing w:line="240" w:lineRule="auto"/>
              <w:ind w:firstLineChars="0" w:firstLine="0"/>
              <w:jc w:val="both"/>
              <w:rPr>
                <w:rFonts w:ascii="仿宋" w:eastAsia="仿宋" w:hAnsi="仿宋"/>
                <w:color w:val="000000"/>
                <w:w w:val="95"/>
                <w:szCs w:val="21"/>
              </w:rPr>
            </w:pPr>
          </w:p>
        </w:tc>
      </w:tr>
      <w:tr w:rsidR="00EF59EF" w14:paraId="3F989C3C" w14:textId="77777777" w:rsidTr="00D80DA5">
        <w:trPr>
          <w:cantSplit/>
          <w:trHeight w:hRule="exact" w:val="611"/>
        </w:trPr>
        <w:tc>
          <w:tcPr>
            <w:tcW w:w="9498" w:type="dxa"/>
            <w:gridSpan w:val="12"/>
            <w:tcBorders>
              <w:left w:val="nil"/>
              <w:bottom w:val="nil"/>
              <w:right w:val="nil"/>
            </w:tcBorders>
            <w:vAlign w:val="center"/>
          </w:tcPr>
          <w:p w14:paraId="0BF7E1A8" w14:textId="77777777" w:rsidR="00EF59EF" w:rsidRDefault="00EF59EF" w:rsidP="00D80DA5">
            <w:pPr>
              <w:widowControl w:val="0"/>
              <w:spacing w:line="400" w:lineRule="exact"/>
              <w:ind w:firstLineChars="0" w:firstLine="0"/>
              <w:rPr>
                <w:rFonts w:ascii="华文中宋" w:eastAsia="华文中宋" w:hAnsi="华文中宋"/>
                <w:color w:val="000000"/>
                <w:sz w:val="28"/>
                <w:szCs w:val="28"/>
              </w:rPr>
            </w:pPr>
            <w:r>
              <w:rPr>
                <w:rFonts w:ascii="楷体" w:eastAsia="楷体" w:hAnsi="楷体" w:hint="eastAsia"/>
                <w:color w:val="000000"/>
                <w:sz w:val="28"/>
                <w:szCs w:val="28"/>
              </w:rPr>
              <w:t>此表可从中国记协网www.zgjx.cn下载。</w:t>
            </w:r>
          </w:p>
        </w:tc>
      </w:tr>
    </w:tbl>
    <w:p w14:paraId="5CAE7818" w14:textId="77777777" w:rsidR="00EF59EF" w:rsidRDefault="00EF59EF" w:rsidP="00EF59EF">
      <w:pPr>
        <w:widowControl w:val="0"/>
        <w:ind w:firstLineChars="71" w:firstLine="199"/>
        <w:rPr>
          <w:rFonts w:ascii="楷体" w:eastAsia="楷体" w:hAnsi="楷体"/>
          <w:color w:val="000000"/>
          <w:sz w:val="28"/>
        </w:rPr>
        <w:sectPr w:rsidR="00EF59EF">
          <w:headerReference w:type="even" r:id="rId12"/>
          <w:headerReference w:type="default" r:id="rId13"/>
          <w:pgSz w:w="11906" w:h="16838"/>
          <w:pgMar w:top="1440" w:right="1247" w:bottom="1440" w:left="1247" w:header="851" w:footer="1418" w:gutter="0"/>
          <w:cols w:space="425"/>
          <w:docGrid w:type="lines" w:linePitch="312"/>
        </w:sectPr>
      </w:pPr>
    </w:p>
    <w:p w14:paraId="5246C000" w14:textId="77777777" w:rsidR="00EF59EF" w:rsidRDefault="00EF59EF" w:rsidP="00EF59EF">
      <w:pPr>
        <w:widowControl w:val="0"/>
        <w:spacing w:line="460" w:lineRule="exact"/>
        <w:ind w:firstLineChars="0" w:firstLine="0"/>
        <w:outlineLvl w:val="1"/>
        <w:rPr>
          <w:rFonts w:ascii="华文仿宋" w:eastAsia="华文仿宋" w:hAnsi="华文仿宋"/>
          <w:bCs/>
          <w:color w:val="000000"/>
          <w:sz w:val="32"/>
          <w:szCs w:val="32"/>
        </w:rPr>
        <w:sectPr w:rsidR="00EF59EF">
          <w:headerReference w:type="even" r:id="rId14"/>
          <w:headerReference w:type="default" r:id="rId15"/>
          <w:pgSz w:w="11906" w:h="16838"/>
          <w:pgMar w:top="1701" w:right="1418" w:bottom="1361" w:left="1418" w:header="851" w:footer="1418" w:gutter="0"/>
          <w:cols w:space="425"/>
          <w:docGrid w:type="lines" w:linePitch="312"/>
        </w:sectPr>
      </w:pPr>
    </w:p>
    <w:p w14:paraId="7F40B350" w14:textId="77777777" w:rsidR="00EF59EF" w:rsidRDefault="00EF59EF" w:rsidP="00EF59EF">
      <w:pPr>
        <w:widowControl w:val="0"/>
        <w:ind w:firstLineChars="0" w:firstLine="0"/>
        <w:rPr>
          <w:rFonts w:ascii="楷体" w:eastAsia="楷体" w:hAnsi="楷体"/>
          <w:b/>
          <w:color w:val="000000"/>
          <w:sz w:val="30"/>
          <w:szCs w:val="30"/>
        </w:rPr>
      </w:pPr>
      <w:r>
        <w:rPr>
          <w:rFonts w:ascii="楷体" w:eastAsia="楷体" w:hAnsi="楷体" w:hint="eastAsia"/>
          <w:b/>
          <w:color w:val="000000"/>
          <w:sz w:val="30"/>
          <w:szCs w:val="30"/>
        </w:rPr>
        <w:lastRenderedPageBreak/>
        <w:t>附件5</w:t>
      </w:r>
    </w:p>
    <w:p w14:paraId="702BF2CE" w14:textId="77777777" w:rsidR="00EF59EF" w:rsidRDefault="00EF59EF" w:rsidP="00EF59EF">
      <w:pPr>
        <w:widowControl w:val="0"/>
        <w:ind w:firstLineChars="500" w:firstLine="1800"/>
        <w:rPr>
          <w:rFonts w:ascii="华文中宋" w:eastAsia="华文中宋" w:hAnsi="华文中宋"/>
          <w:color w:val="000000"/>
          <w:sz w:val="36"/>
          <w:szCs w:val="36"/>
        </w:rPr>
      </w:pPr>
      <w:r>
        <w:rPr>
          <w:rFonts w:ascii="华文中宋" w:eastAsia="华文中宋" w:hAnsi="华文中宋" w:hint="eastAsia"/>
          <w:color w:val="000000"/>
          <w:sz w:val="36"/>
          <w:szCs w:val="36"/>
        </w:rPr>
        <w:t>中国新闻奖系列报道作品完整目录</w:t>
      </w:r>
    </w:p>
    <w:p w14:paraId="610EB4A8" w14:textId="77777777" w:rsidR="00EF59EF" w:rsidRDefault="00EF59EF" w:rsidP="00EF59EF">
      <w:pPr>
        <w:widowControl w:val="0"/>
        <w:ind w:firstLine="720"/>
        <w:jc w:val="center"/>
        <w:rPr>
          <w:rFonts w:ascii="华文中宋" w:eastAsia="华文中宋" w:hAnsi="华文中宋"/>
          <w:color w:val="000000"/>
          <w:sz w:val="36"/>
          <w:szCs w:val="36"/>
        </w:rPr>
      </w:pPr>
    </w:p>
    <w:tbl>
      <w:tblPr>
        <w:tblW w:w="941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868"/>
        <w:gridCol w:w="2601"/>
        <w:gridCol w:w="849"/>
        <w:gridCol w:w="992"/>
        <w:gridCol w:w="1559"/>
        <w:gridCol w:w="996"/>
        <w:gridCol w:w="942"/>
      </w:tblGrid>
      <w:tr w:rsidR="00EF59EF" w14:paraId="60F62B88" w14:textId="77777777" w:rsidTr="00D80DA5">
        <w:trPr>
          <w:trHeight w:hRule="exact" w:val="680"/>
        </w:trPr>
        <w:tc>
          <w:tcPr>
            <w:tcW w:w="784" w:type="pct"/>
            <w:gridSpan w:val="2"/>
            <w:tcBorders>
              <w:bottom w:val="single" w:sz="4" w:space="0" w:color="auto"/>
            </w:tcBorders>
            <w:vAlign w:val="center"/>
          </w:tcPr>
          <w:p w14:paraId="0C35798F" w14:textId="77777777" w:rsidR="00EF59EF" w:rsidRDefault="00EF59EF" w:rsidP="00D80DA5">
            <w:pPr>
              <w:widowControl w:val="0"/>
              <w:snapToGrid w:val="0"/>
              <w:spacing w:line="240" w:lineRule="auto"/>
              <w:ind w:firstLineChars="0" w:firstLine="0"/>
              <w:rPr>
                <w:rFonts w:ascii="华文中宋" w:eastAsia="华文中宋" w:hAnsi="华文中宋"/>
                <w:color w:val="000000"/>
                <w:sz w:val="28"/>
                <w:szCs w:val="28"/>
              </w:rPr>
            </w:pPr>
            <w:r>
              <w:rPr>
                <w:rFonts w:ascii="华文中宋" w:eastAsia="华文中宋" w:hAnsi="华文中宋" w:hint="eastAsia"/>
                <w:color w:val="000000"/>
                <w:sz w:val="28"/>
                <w:szCs w:val="28"/>
              </w:rPr>
              <w:t>作品标题</w:t>
            </w:r>
          </w:p>
        </w:tc>
        <w:tc>
          <w:tcPr>
            <w:tcW w:w="4216" w:type="pct"/>
            <w:gridSpan w:val="6"/>
            <w:tcBorders>
              <w:bottom w:val="single" w:sz="4" w:space="0" w:color="auto"/>
            </w:tcBorders>
            <w:vAlign w:val="center"/>
          </w:tcPr>
          <w:p w14:paraId="7A852555" w14:textId="09225653" w:rsidR="00EF59EF" w:rsidRDefault="00987FF8" w:rsidP="00D80DA5">
            <w:pPr>
              <w:widowControl w:val="0"/>
              <w:spacing w:line="380" w:lineRule="exact"/>
              <w:ind w:firstLine="420"/>
              <w:jc w:val="center"/>
            </w:pPr>
            <w:r>
              <w:rPr>
                <w:rFonts w:hint="eastAsia"/>
              </w:rPr>
              <w:t>《</w:t>
            </w:r>
            <w:r w:rsidRPr="00987FF8">
              <w:t>Dialogue: China in New Era</w:t>
            </w:r>
            <w:r>
              <w:rPr>
                <w:rFonts w:hint="eastAsia"/>
              </w:rPr>
              <w:t>》（</w:t>
            </w:r>
            <w:r w:rsidRPr="00987FF8">
              <w:rPr>
                <w:rFonts w:hint="eastAsia"/>
              </w:rPr>
              <w:t>回答世界之问</w:t>
            </w:r>
            <w:r>
              <w:rPr>
                <w:rFonts w:hint="eastAsia"/>
              </w:rPr>
              <w:t>）</w:t>
            </w:r>
          </w:p>
        </w:tc>
      </w:tr>
      <w:tr w:rsidR="00EF59EF" w14:paraId="3E820A90" w14:textId="77777777" w:rsidTr="00D80DA5">
        <w:tblPrEx>
          <w:tblBorders>
            <w:bottom w:val="single" w:sz="4" w:space="0" w:color="auto"/>
          </w:tblBorders>
        </w:tblPrEx>
        <w:trPr>
          <w:trHeight w:val="680"/>
        </w:trPr>
        <w:tc>
          <w:tcPr>
            <w:tcW w:w="323" w:type="pct"/>
            <w:tcBorders>
              <w:top w:val="single" w:sz="4" w:space="0" w:color="auto"/>
              <w:left w:val="single" w:sz="4" w:space="0" w:color="auto"/>
              <w:bottom w:val="single" w:sz="4" w:space="0" w:color="auto"/>
              <w:right w:val="single" w:sz="4" w:space="0" w:color="auto"/>
            </w:tcBorders>
            <w:vAlign w:val="center"/>
          </w:tcPr>
          <w:p w14:paraId="5EF0F1C5" w14:textId="77777777" w:rsidR="00EF59EF" w:rsidRDefault="00EF59EF" w:rsidP="00D80DA5">
            <w:pPr>
              <w:widowControl w:val="0"/>
              <w:snapToGrid w:val="0"/>
              <w:spacing w:line="34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序</w:t>
            </w:r>
          </w:p>
          <w:p w14:paraId="5C780BF3" w14:textId="77777777" w:rsidR="00EF59EF" w:rsidRDefault="00EF59EF" w:rsidP="00D80DA5">
            <w:pPr>
              <w:widowControl w:val="0"/>
              <w:snapToGrid w:val="0"/>
              <w:spacing w:line="34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号</w:t>
            </w:r>
          </w:p>
        </w:tc>
        <w:tc>
          <w:tcPr>
            <w:tcW w:w="1842" w:type="pct"/>
            <w:gridSpan w:val="2"/>
            <w:tcBorders>
              <w:top w:val="single" w:sz="4" w:space="0" w:color="auto"/>
              <w:left w:val="single" w:sz="4" w:space="0" w:color="auto"/>
              <w:bottom w:val="single" w:sz="4" w:space="0" w:color="auto"/>
              <w:right w:val="single" w:sz="4" w:space="0" w:color="auto"/>
            </w:tcBorders>
            <w:vAlign w:val="center"/>
          </w:tcPr>
          <w:p w14:paraId="046F4D03" w14:textId="77777777" w:rsidR="00EF59EF" w:rsidRDefault="00EF59EF" w:rsidP="00D80DA5">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单篇作品标题</w:t>
            </w:r>
          </w:p>
        </w:tc>
        <w:tc>
          <w:tcPr>
            <w:tcW w:w="451" w:type="pct"/>
            <w:tcBorders>
              <w:top w:val="single" w:sz="4" w:space="0" w:color="auto"/>
              <w:left w:val="single" w:sz="4" w:space="0" w:color="auto"/>
              <w:bottom w:val="single" w:sz="4" w:space="0" w:color="auto"/>
              <w:right w:val="single" w:sz="4" w:space="0" w:color="auto"/>
            </w:tcBorders>
            <w:vAlign w:val="center"/>
          </w:tcPr>
          <w:p w14:paraId="3CEA1680" w14:textId="77777777" w:rsidR="00EF59EF" w:rsidRDefault="00EF59EF" w:rsidP="00D80DA5">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体裁</w:t>
            </w:r>
          </w:p>
        </w:tc>
        <w:tc>
          <w:tcPr>
            <w:tcW w:w="527" w:type="pct"/>
            <w:tcBorders>
              <w:top w:val="single" w:sz="4" w:space="0" w:color="auto"/>
              <w:left w:val="single" w:sz="4" w:space="0" w:color="auto"/>
              <w:bottom w:val="single" w:sz="4" w:space="0" w:color="auto"/>
              <w:right w:val="single" w:sz="4" w:space="0" w:color="auto"/>
            </w:tcBorders>
            <w:vAlign w:val="center"/>
          </w:tcPr>
          <w:p w14:paraId="7B6DFEFE" w14:textId="77777777" w:rsidR="00EF59EF" w:rsidRDefault="00EF59EF" w:rsidP="00D80DA5">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字数/时长</w:t>
            </w:r>
          </w:p>
        </w:tc>
        <w:tc>
          <w:tcPr>
            <w:tcW w:w="828" w:type="pct"/>
            <w:tcBorders>
              <w:top w:val="single" w:sz="4" w:space="0" w:color="auto"/>
              <w:left w:val="single" w:sz="4" w:space="0" w:color="auto"/>
              <w:bottom w:val="single" w:sz="4" w:space="0" w:color="auto"/>
              <w:right w:val="single" w:sz="4" w:space="0" w:color="auto"/>
            </w:tcBorders>
            <w:vAlign w:val="center"/>
          </w:tcPr>
          <w:p w14:paraId="45DC55F4" w14:textId="77777777" w:rsidR="00EF59EF" w:rsidRDefault="00EF59EF" w:rsidP="00D80DA5">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刊播日期</w:t>
            </w:r>
          </w:p>
        </w:tc>
        <w:tc>
          <w:tcPr>
            <w:tcW w:w="529" w:type="pct"/>
            <w:tcBorders>
              <w:top w:val="single" w:sz="4" w:space="0" w:color="auto"/>
              <w:left w:val="single" w:sz="4" w:space="0" w:color="auto"/>
              <w:bottom w:val="single" w:sz="4" w:space="0" w:color="auto"/>
              <w:right w:val="single" w:sz="4" w:space="0" w:color="auto"/>
            </w:tcBorders>
            <w:vAlign w:val="center"/>
          </w:tcPr>
          <w:p w14:paraId="30DA38E6" w14:textId="77777777" w:rsidR="00EF59EF" w:rsidRDefault="00EF59EF" w:rsidP="00D80DA5">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刊播版面</w:t>
            </w:r>
          </w:p>
        </w:tc>
        <w:tc>
          <w:tcPr>
            <w:tcW w:w="500" w:type="pct"/>
            <w:tcBorders>
              <w:top w:val="single" w:sz="4" w:space="0" w:color="auto"/>
              <w:left w:val="single" w:sz="4" w:space="0" w:color="auto"/>
              <w:bottom w:val="single" w:sz="4" w:space="0" w:color="auto"/>
              <w:right w:val="single" w:sz="4" w:space="0" w:color="auto"/>
            </w:tcBorders>
            <w:vAlign w:val="center"/>
          </w:tcPr>
          <w:p w14:paraId="3EC59F6E" w14:textId="77777777" w:rsidR="00EF59EF" w:rsidRDefault="00EF59EF" w:rsidP="00D80DA5">
            <w:pPr>
              <w:widowControl w:val="0"/>
              <w:snapToGrid w:val="0"/>
              <w:spacing w:line="320" w:lineRule="exact"/>
              <w:ind w:firstLineChars="0" w:firstLine="0"/>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备注</w:t>
            </w:r>
          </w:p>
        </w:tc>
      </w:tr>
      <w:tr w:rsidR="00EF59EF" w14:paraId="601EA7A2" w14:textId="77777777" w:rsidTr="00D80DA5">
        <w:tblPrEx>
          <w:tblBorders>
            <w:bottom w:val="single" w:sz="4" w:space="0" w:color="auto"/>
          </w:tblBorders>
        </w:tblPrEx>
        <w:trPr>
          <w:trHeight w:hRule="exact" w:val="2491"/>
        </w:trPr>
        <w:tc>
          <w:tcPr>
            <w:tcW w:w="323" w:type="pct"/>
            <w:tcBorders>
              <w:top w:val="single" w:sz="4" w:space="0" w:color="auto"/>
              <w:bottom w:val="single" w:sz="4" w:space="0" w:color="auto"/>
            </w:tcBorders>
            <w:vAlign w:val="center"/>
          </w:tcPr>
          <w:p w14:paraId="1DDC1AB8" w14:textId="77777777" w:rsidR="00EF59EF" w:rsidRDefault="00EF59EF" w:rsidP="00D80DA5">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1</w:t>
            </w:r>
          </w:p>
        </w:tc>
        <w:tc>
          <w:tcPr>
            <w:tcW w:w="1842" w:type="pct"/>
            <w:gridSpan w:val="2"/>
            <w:tcBorders>
              <w:top w:val="single" w:sz="4" w:space="0" w:color="auto"/>
              <w:bottom w:val="single" w:sz="4" w:space="0" w:color="auto"/>
            </w:tcBorders>
            <w:vAlign w:val="center"/>
          </w:tcPr>
          <w:p w14:paraId="1FF9C79B" w14:textId="77777777" w:rsidR="00EF59EF" w:rsidRDefault="00EF59EF" w:rsidP="00D80DA5">
            <w:pPr>
              <w:widowControl w:val="0"/>
              <w:snapToGrid w:val="0"/>
              <w:ind w:firstLineChars="0" w:firstLine="0"/>
              <w:jc w:val="both"/>
              <w:rPr>
                <w:rFonts w:ascii="华文中宋" w:eastAsia="华文中宋" w:hAnsi="华文中宋"/>
                <w:color w:val="000000"/>
                <w:sz w:val="20"/>
              </w:rPr>
            </w:pPr>
            <w:r>
              <w:rPr>
                <w:rFonts w:ascii="华文中宋" w:eastAsia="华文中宋" w:hAnsi="华文中宋"/>
                <w:color w:val="000000"/>
                <w:sz w:val="20"/>
              </w:rPr>
              <w:t>People-centered approach key to saving lives in China's pandemic fight</w:t>
            </w:r>
            <w:r>
              <w:rPr>
                <w:rFonts w:ascii="华文中宋" w:eastAsia="华文中宋" w:hAnsi="华文中宋" w:hint="eastAsia"/>
                <w:color w:val="000000"/>
                <w:sz w:val="20"/>
              </w:rPr>
              <w:t xml:space="preserve">  回答世界之问：</w:t>
            </w:r>
            <w:r>
              <w:rPr>
                <w:rFonts w:hint="eastAsia"/>
              </w:rPr>
              <w:t>中国抗击疫情关键在于以人民为中心</w:t>
            </w:r>
          </w:p>
        </w:tc>
        <w:tc>
          <w:tcPr>
            <w:tcW w:w="451" w:type="pct"/>
            <w:tcBorders>
              <w:top w:val="single" w:sz="4" w:space="0" w:color="auto"/>
              <w:bottom w:val="single" w:sz="4" w:space="0" w:color="auto"/>
            </w:tcBorders>
            <w:vAlign w:val="center"/>
          </w:tcPr>
          <w:p w14:paraId="4C6B5914"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hint="eastAsia"/>
                <w:color w:val="000000"/>
                <w:sz w:val="28"/>
                <w:szCs w:val="28"/>
              </w:rPr>
              <w:t>视频</w:t>
            </w:r>
          </w:p>
        </w:tc>
        <w:tc>
          <w:tcPr>
            <w:tcW w:w="527" w:type="pct"/>
            <w:tcBorders>
              <w:top w:val="single" w:sz="4" w:space="0" w:color="auto"/>
              <w:bottom w:val="single" w:sz="4" w:space="0" w:color="auto"/>
            </w:tcBorders>
            <w:vAlign w:val="center"/>
          </w:tcPr>
          <w:p w14:paraId="4D4530F4"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color w:val="000000"/>
                <w:sz w:val="28"/>
                <w:szCs w:val="28"/>
              </w:rPr>
              <w:t>3</w:t>
            </w:r>
            <w:r>
              <w:rPr>
                <w:rFonts w:ascii="华文中宋" w:eastAsia="华文中宋" w:hAnsi="华文中宋" w:hint="eastAsia"/>
                <w:color w:val="000000"/>
                <w:sz w:val="28"/>
                <w:szCs w:val="28"/>
              </w:rPr>
              <w:t>分49秒</w:t>
            </w:r>
          </w:p>
        </w:tc>
        <w:tc>
          <w:tcPr>
            <w:tcW w:w="828" w:type="pct"/>
            <w:tcBorders>
              <w:top w:val="single" w:sz="4" w:space="0" w:color="auto"/>
              <w:bottom w:val="single" w:sz="4" w:space="0" w:color="auto"/>
            </w:tcBorders>
            <w:vAlign w:val="center"/>
          </w:tcPr>
          <w:p w14:paraId="7273CE90"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color w:val="000000"/>
                <w:sz w:val="28"/>
                <w:szCs w:val="28"/>
              </w:rPr>
              <w:t>2021</w:t>
            </w:r>
            <w:r>
              <w:rPr>
                <w:rFonts w:ascii="华文中宋" w:eastAsia="华文中宋" w:hAnsi="华文中宋" w:hint="eastAsia"/>
                <w:color w:val="000000"/>
                <w:sz w:val="28"/>
                <w:szCs w:val="28"/>
              </w:rPr>
              <w:t>年6月23日</w:t>
            </w:r>
          </w:p>
        </w:tc>
        <w:tc>
          <w:tcPr>
            <w:tcW w:w="529" w:type="pct"/>
            <w:tcBorders>
              <w:top w:val="single" w:sz="4" w:space="0" w:color="auto"/>
              <w:bottom w:val="single" w:sz="4" w:space="0" w:color="auto"/>
            </w:tcBorders>
            <w:vAlign w:val="center"/>
          </w:tcPr>
          <w:p w14:paraId="5FC866EB" w14:textId="57897AD4"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hint="eastAsia"/>
              </w:rPr>
              <w:t>中国日报</w:t>
            </w:r>
            <w:r>
              <w:t>网</w:t>
            </w:r>
          </w:p>
        </w:tc>
        <w:tc>
          <w:tcPr>
            <w:tcW w:w="500" w:type="pct"/>
            <w:tcBorders>
              <w:top w:val="single" w:sz="4" w:space="0" w:color="auto"/>
              <w:bottom w:val="single" w:sz="4" w:space="0" w:color="auto"/>
            </w:tcBorders>
            <w:vAlign w:val="center"/>
          </w:tcPr>
          <w:p w14:paraId="262121E9" w14:textId="05DADB1B"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hint="eastAsia"/>
                <w:color w:val="000000"/>
                <w:sz w:val="28"/>
                <w:szCs w:val="28"/>
              </w:rPr>
              <w:t>代表作</w:t>
            </w:r>
            <w:r w:rsidR="00987FF8">
              <w:rPr>
                <w:rFonts w:ascii="华文中宋" w:eastAsia="华文中宋" w:hAnsi="华文中宋" w:hint="eastAsia"/>
                <w:color w:val="000000"/>
                <w:sz w:val="28"/>
                <w:szCs w:val="28"/>
              </w:rPr>
              <w:t>1</w:t>
            </w:r>
          </w:p>
        </w:tc>
      </w:tr>
      <w:tr w:rsidR="00EF59EF" w14:paraId="478D6329" w14:textId="77777777" w:rsidTr="00D80DA5">
        <w:tblPrEx>
          <w:tblBorders>
            <w:bottom w:val="single" w:sz="4" w:space="0" w:color="auto"/>
          </w:tblBorders>
        </w:tblPrEx>
        <w:trPr>
          <w:trHeight w:hRule="exact" w:val="2272"/>
        </w:trPr>
        <w:tc>
          <w:tcPr>
            <w:tcW w:w="323" w:type="pct"/>
            <w:tcBorders>
              <w:bottom w:val="single" w:sz="4" w:space="0" w:color="auto"/>
            </w:tcBorders>
            <w:vAlign w:val="center"/>
          </w:tcPr>
          <w:p w14:paraId="1311D057" w14:textId="77777777" w:rsidR="00EF59EF" w:rsidRDefault="00EF59EF" w:rsidP="00D80DA5">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2</w:t>
            </w:r>
          </w:p>
        </w:tc>
        <w:tc>
          <w:tcPr>
            <w:tcW w:w="1842" w:type="pct"/>
            <w:gridSpan w:val="2"/>
            <w:tcBorders>
              <w:bottom w:val="single" w:sz="4" w:space="0" w:color="auto"/>
            </w:tcBorders>
            <w:vAlign w:val="center"/>
          </w:tcPr>
          <w:p w14:paraId="55BF065A" w14:textId="77777777" w:rsidR="00FF7941" w:rsidRDefault="00FF7941" w:rsidP="00D80DA5">
            <w:pPr>
              <w:widowControl w:val="0"/>
              <w:snapToGrid w:val="0"/>
              <w:ind w:firstLineChars="0" w:firstLine="0"/>
              <w:jc w:val="both"/>
              <w:rPr>
                <w:rFonts w:ascii="华文中宋" w:eastAsia="华文中宋" w:hAnsi="华文中宋"/>
                <w:color w:val="000000"/>
                <w:sz w:val="20"/>
              </w:rPr>
            </w:pPr>
            <w:r w:rsidRPr="00FF7941">
              <w:rPr>
                <w:rFonts w:ascii="华文中宋" w:eastAsia="华文中宋" w:hAnsi="华文中宋"/>
                <w:color w:val="000000"/>
                <w:sz w:val="20"/>
              </w:rPr>
              <w:t>China's poverty alleviation an inspiration for the world</w:t>
            </w:r>
          </w:p>
          <w:p w14:paraId="2D724EF5" w14:textId="18D6B767" w:rsidR="00EF59EF" w:rsidRDefault="00EF59EF" w:rsidP="00D80DA5">
            <w:pPr>
              <w:widowControl w:val="0"/>
              <w:snapToGrid w:val="0"/>
              <w:ind w:firstLineChars="0" w:firstLine="0"/>
              <w:jc w:val="both"/>
              <w:rPr>
                <w:rFonts w:ascii="华文中宋" w:eastAsia="华文中宋" w:hAnsi="华文中宋"/>
                <w:color w:val="000000"/>
                <w:sz w:val="20"/>
              </w:rPr>
            </w:pPr>
            <w:bookmarkStart w:id="1" w:name="_Hlk105659476"/>
            <w:r>
              <w:rPr>
                <w:rFonts w:ascii="华文中宋" w:eastAsia="华文中宋" w:hAnsi="华文中宋" w:hint="eastAsia"/>
                <w:color w:val="000000"/>
                <w:sz w:val="20"/>
              </w:rPr>
              <w:t>回答世界之问：</w:t>
            </w:r>
            <w:r>
              <w:t>中国脱贫经验值得世界借鉴</w:t>
            </w:r>
            <w:bookmarkEnd w:id="1"/>
          </w:p>
        </w:tc>
        <w:tc>
          <w:tcPr>
            <w:tcW w:w="451" w:type="pct"/>
            <w:tcBorders>
              <w:bottom w:val="single" w:sz="4" w:space="0" w:color="auto"/>
            </w:tcBorders>
            <w:vAlign w:val="center"/>
          </w:tcPr>
          <w:p w14:paraId="154BCD12"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hint="eastAsia"/>
                <w:color w:val="000000"/>
                <w:sz w:val="28"/>
                <w:szCs w:val="28"/>
              </w:rPr>
              <w:t>视频</w:t>
            </w:r>
          </w:p>
        </w:tc>
        <w:tc>
          <w:tcPr>
            <w:tcW w:w="527" w:type="pct"/>
            <w:tcBorders>
              <w:bottom w:val="single" w:sz="4" w:space="0" w:color="auto"/>
            </w:tcBorders>
            <w:vAlign w:val="center"/>
          </w:tcPr>
          <w:p w14:paraId="1806EAA2"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color w:val="000000"/>
                <w:sz w:val="28"/>
                <w:szCs w:val="28"/>
              </w:rPr>
              <w:t>5</w:t>
            </w:r>
            <w:r>
              <w:rPr>
                <w:rFonts w:ascii="华文中宋" w:eastAsia="华文中宋" w:hAnsi="华文中宋" w:hint="eastAsia"/>
                <w:color w:val="000000"/>
                <w:sz w:val="28"/>
                <w:szCs w:val="28"/>
              </w:rPr>
              <w:t>分11秒</w:t>
            </w:r>
          </w:p>
        </w:tc>
        <w:tc>
          <w:tcPr>
            <w:tcW w:w="828" w:type="pct"/>
            <w:tcBorders>
              <w:bottom w:val="single" w:sz="4" w:space="0" w:color="auto"/>
            </w:tcBorders>
            <w:vAlign w:val="center"/>
          </w:tcPr>
          <w:p w14:paraId="5C63FA14"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color w:val="000000"/>
                <w:sz w:val="28"/>
                <w:szCs w:val="28"/>
              </w:rPr>
              <w:t>2021</w:t>
            </w:r>
            <w:r>
              <w:rPr>
                <w:rFonts w:ascii="华文中宋" w:eastAsia="华文中宋" w:hAnsi="华文中宋" w:hint="eastAsia"/>
                <w:color w:val="000000"/>
                <w:sz w:val="28"/>
                <w:szCs w:val="28"/>
              </w:rPr>
              <w:t>年6月25日</w:t>
            </w:r>
          </w:p>
        </w:tc>
        <w:tc>
          <w:tcPr>
            <w:tcW w:w="529" w:type="pct"/>
            <w:tcBorders>
              <w:bottom w:val="single" w:sz="4" w:space="0" w:color="auto"/>
            </w:tcBorders>
            <w:vAlign w:val="center"/>
          </w:tcPr>
          <w:p w14:paraId="027DB812" w14:textId="503A0CE1"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hint="eastAsia"/>
              </w:rPr>
              <w:t>中国日报</w:t>
            </w:r>
            <w:r>
              <w:t>网</w:t>
            </w:r>
          </w:p>
        </w:tc>
        <w:tc>
          <w:tcPr>
            <w:tcW w:w="500" w:type="pct"/>
            <w:tcBorders>
              <w:bottom w:val="single" w:sz="4" w:space="0" w:color="auto"/>
            </w:tcBorders>
            <w:vAlign w:val="center"/>
          </w:tcPr>
          <w:p w14:paraId="2C0B461C" w14:textId="38145F38"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hint="eastAsia"/>
                <w:color w:val="000000"/>
                <w:sz w:val="28"/>
                <w:szCs w:val="28"/>
              </w:rPr>
              <w:t>代表作</w:t>
            </w:r>
            <w:r w:rsidR="00987FF8">
              <w:rPr>
                <w:rFonts w:ascii="华文中宋" w:eastAsia="华文中宋" w:hAnsi="华文中宋" w:hint="eastAsia"/>
                <w:color w:val="000000"/>
                <w:sz w:val="28"/>
                <w:szCs w:val="28"/>
              </w:rPr>
              <w:t>2</w:t>
            </w:r>
          </w:p>
        </w:tc>
      </w:tr>
      <w:tr w:rsidR="00EF59EF" w14:paraId="12209F5E" w14:textId="77777777" w:rsidTr="00D80DA5">
        <w:tblPrEx>
          <w:tblBorders>
            <w:bottom w:val="single" w:sz="4" w:space="0" w:color="auto"/>
          </w:tblBorders>
        </w:tblPrEx>
        <w:trPr>
          <w:trHeight w:hRule="exact" w:val="2984"/>
        </w:trPr>
        <w:tc>
          <w:tcPr>
            <w:tcW w:w="323" w:type="pct"/>
            <w:tcBorders>
              <w:top w:val="single" w:sz="4" w:space="0" w:color="auto"/>
              <w:left w:val="single" w:sz="4" w:space="0" w:color="auto"/>
              <w:bottom w:val="single" w:sz="4" w:space="0" w:color="auto"/>
              <w:right w:val="single" w:sz="4" w:space="0" w:color="auto"/>
            </w:tcBorders>
            <w:vAlign w:val="center"/>
          </w:tcPr>
          <w:p w14:paraId="1621F536" w14:textId="77777777" w:rsidR="00EF59EF" w:rsidRDefault="00EF59EF" w:rsidP="00D80DA5">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3</w:t>
            </w:r>
          </w:p>
        </w:tc>
        <w:tc>
          <w:tcPr>
            <w:tcW w:w="1842" w:type="pct"/>
            <w:gridSpan w:val="2"/>
            <w:tcBorders>
              <w:top w:val="single" w:sz="4" w:space="0" w:color="auto"/>
              <w:left w:val="single" w:sz="4" w:space="0" w:color="auto"/>
              <w:bottom w:val="single" w:sz="4" w:space="0" w:color="auto"/>
              <w:right w:val="single" w:sz="4" w:space="0" w:color="auto"/>
            </w:tcBorders>
            <w:vAlign w:val="center"/>
          </w:tcPr>
          <w:p w14:paraId="2FC8DFE0" w14:textId="428A98FD" w:rsidR="00EF59EF" w:rsidRDefault="00FF7941" w:rsidP="00D80DA5">
            <w:pPr>
              <w:widowControl w:val="0"/>
              <w:snapToGrid w:val="0"/>
              <w:ind w:firstLineChars="0" w:firstLine="0"/>
              <w:jc w:val="both"/>
              <w:rPr>
                <w:rFonts w:ascii="华文中宋" w:eastAsia="华文中宋" w:hAnsi="华文中宋"/>
                <w:color w:val="000000"/>
                <w:sz w:val="20"/>
              </w:rPr>
            </w:pPr>
            <w:r>
              <w:rPr>
                <w:rFonts w:ascii="华文中宋" w:eastAsia="华文中宋" w:hAnsi="华文中宋"/>
                <w:color w:val="000000"/>
                <w:sz w:val="20"/>
              </w:rPr>
              <w:t xml:space="preserve">Expert: </w:t>
            </w:r>
            <w:bookmarkStart w:id="2" w:name="_GoBack"/>
            <w:bookmarkEnd w:id="2"/>
            <w:r>
              <w:rPr>
                <w:rFonts w:ascii="华文中宋" w:eastAsia="华文中宋" w:hAnsi="华文中宋"/>
                <w:color w:val="000000"/>
                <w:sz w:val="20"/>
              </w:rPr>
              <w:t xml:space="preserve">China's </w:t>
            </w:r>
            <w:r w:rsidR="00EF59EF">
              <w:rPr>
                <w:rFonts w:ascii="华文中宋" w:eastAsia="华文中宋" w:hAnsi="华文中宋"/>
                <w:color w:val="000000"/>
                <w:sz w:val="20"/>
              </w:rPr>
              <w:t>diplomacy promotes shared future for mankind</w:t>
            </w:r>
            <w:r w:rsidR="00EF59EF">
              <w:rPr>
                <w:rFonts w:ascii="华文中宋" w:eastAsia="华文中宋" w:hAnsi="华文中宋" w:hint="eastAsia"/>
                <w:color w:val="000000"/>
                <w:sz w:val="20"/>
              </w:rPr>
              <w:t xml:space="preserve">                      回答世界之问:</w:t>
            </w:r>
            <w:r w:rsidR="00EF59EF">
              <w:t>中国外交</w:t>
            </w:r>
            <w:r w:rsidR="00EF59EF">
              <w:rPr>
                <w:rFonts w:hint="eastAsia"/>
              </w:rPr>
              <w:t>将推进构建人类命运共同体</w:t>
            </w:r>
          </w:p>
        </w:tc>
        <w:tc>
          <w:tcPr>
            <w:tcW w:w="451" w:type="pct"/>
            <w:tcBorders>
              <w:top w:val="single" w:sz="4" w:space="0" w:color="auto"/>
              <w:left w:val="single" w:sz="4" w:space="0" w:color="auto"/>
              <w:bottom w:val="single" w:sz="4" w:space="0" w:color="auto"/>
              <w:right w:val="single" w:sz="4" w:space="0" w:color="auto"/>
            </w:tcBorders>
            <w:vAlign w:val="center"/>
          </w:tcPr>
          <w:p w14:paraId="48416440"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hint="eastAsia"/>
                <w:color w:val="000000"/>
                <w:sz w:val="28"/>
                <w:szCs w:val="28"/>
              </w:rPr>
              <w:t>视频</w:t>
            </w:r>
          </w:p>
        </w:tc>
        <w:tc>
          <w:tcPr>
            <w:tcW w:w="527" w:type="pct"/>
            <w:tcBorders>
              <w:top w:val="single" w:sz="4" w:space="0" w:color="auto"/>
              <w:left w:val="single" w:sz="4" w:space="0" w:color="auto"/>
              <w:bottom w:val="single" w:sz="4" w:space="0" w:color="auto"/>
              <w:right w:val="single" w:sz="4" w:space="0" w:color="auto"/>
            </w:tcBorders>
            <w:vAlign w:val="center"/>
          </w:tcPr>
          <w:p w14:paraId="0FAFB6DB"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color w:val="000000"/>
                <w:sz w:val="28"/>
                <w:szCs w:val="28"/>
              </w:rPr>
              <w:t>3</w:t>
            </w:r>
            <w:r>
              <w:rPr>
                <w:rFonts w:ascii="华文中宋" w:eastAsia="华文中宋" w:hAnsi="华文中宋" w:hint="eastAsia"/>
                <w:color w:val="000000"/>
                <w:sz w:val="28"/>
                <w:szCs w:val="28"/>
              </w:rPr>
              <w:t>分19秒</w:t>
            </w:r>
          </w:p>
        </w:tc>
        <w:tc>
          <w:tcPr>
            <w:tcW w:w="828" w:type="pct"/>
            <w:tcBorders>
              <w:top w:val="single" w:sz="4" w:space="0" w:color="auto"/>
              <w:left w:val="single" w:sz="4" w:space="0" w:color="auto"/>
              <w:bottom w:val="single" w:sz="4" w:space="0" w:color="auto"/>
              <w:right w:val="single" w:sz="4" w:space="0" w:color="auto"/>
            </w:tcBorders>
            <w:vAlign w:val="center"/>
          </w:tcPr>
          <w:p w14:paraId="6306AD99"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color w:val="000000"/>
                <w:sz w:val="28"/>
                <w:szCs w:val="28"/>
              </w:rPr>
              <w:t>2021</w:t>
            </w:r>
            <w:r>
              <w:rPr>
                <w:rFonts w:ascii="华文中宋" w:eastAsia="华文中宋" w:hAnsi="华文中宋" w:hint="eastAsia"/>
                <w:color w:val="000000"/>
                <w:sz w:val="28"/>
                <w:szCs w:val="28"/>
              </w:rPr>
              <w:t>年6月28日</w:t>
            </w:r>
          </w:p>
        </w:tc>
        <w:tc>
          <w:tcPr>
            <w:tcW w:w="529" w:type="pct"/>
            <w:tcBorders>
              <w:top w:val="single" w:sz="4" w:space="0" w:color="auto"/>
              <w:left w:val="single" w:sz="4" w:space="0" w:color="auto"/>
              <w:bottom w:val="single" w:sz="4" w:space="0" w:color="auto"/>
              <w:right w:val="single" w:sz="4" w:space="0" w:color="auto"/>
            </w:tcBorders>
            <w:vAlign w:val="center"/>
          </w:tcPr>
          <w:p w14:paraId="123EAFB6" w14:textId="5E0CE2DC"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hint="eastAsia"/>
              </w:rPr>
              <w:t>中国日报</w:t>
            </w:r>
            <w:r>
              <w:t>网</w:t>
            </w:r>
          </w:p>
        </w:tc>
        <w:tc>
          <w:tcPr>
            <w:tcW w:w="500" w:type="pct"/>
            <w:tcBorders>
              <w:top w:val="single" w:sz="4" w:space="0" w:color="auto"/>
              <w:left w:val="single" w:sz="4" w:space="0" w:color="auto"/>
              <w:bottom w:val="single" w:sz="4" w:space="0" w:color="auto"/>
              <w:right w:val="single" w:sz="4" w:space="0" w:color="auto"/>
            </w:tcBorders>
            <w:vAlign w:val="center"/>
          </w:tcPr>
          <w:p w14:paraId="09E78687"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p>
        </w:tc>
      </w:tr>
      <w:tr w:rsidR="00EF59EF" w14:paraId="1AEBBB1F" w14:textId="77777777" w:rsidTr="00D80DA5">
        <w:tblPrEx>
          <w:tblBorders>
            <w:bottom w:val="single" w:sz="4" w:space="0" w:color="auto"/>
          </w:tblBorders>
        </w:tblPrEx>
        <w:trPr>
          <w:trHeight w:hRule="exact" w:val="2531"/>
        </w:trPr>
        <w:tc>
          <w:tcPr>
            <w:tcW w:w="323" w:type="pct"/>
            <w:tcBorders>
              <w:top w:val="single" w:sz="4" w:space="0" w:color="auto"/>
            </w:tcBorders>
            <w:vAlign w:val="center"/>
          </w:tcPr>
          <w:p w14:paraId="088EA714" w14:textId="77777777" w:rsidR="00EF59EF" w:rsidRDefault="00EF59EF" w:rsidP="00D80DA5">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t>4</w:t>
            </w:r>
          </w:p>
        </w:tc>
        <w:tc>
          <w:tcPr>
            <w:tcW w:w="1842" w:type="pct"/>
            <w:gridSpan w:val="2"/>
            <w:tcBorders>
              <w:top w:val="single" w:sz="4" w:space="0" w:color="auto"/>
            </w:tcBorders>
            <w:vAlign w:val="center"/>
          </w:tcPr>
          <w:p w14:paraId="63AC5A25" w14:textId="77777777" w:rsidR="00EF59EF" w:rsidRDefault="00EF59EF" w:rsidP="00D80DA5">
            <w:pPr>
              <w:widowControl w:val="0"/>
              <w:snapToGrid w:val="0"/>
              <w:ind w:firstLineChars="0" w:firstLine="0"/>
              <w:jc w:val="both"/>
              <w:rPr>
                <w:rFonts w:ascii="华文中宋" w:eastAsia="华文中宋" w:hAnsi="华文中宋"/>
                <w:color w:val="000000"/>
                <w:sz w:val="20"/>
              </w:rPr>
            </w:pPr>
            <w:r>
              <w:rPr>
                <w:rFonts w:ascii="华文中宋" w:eastAsia="华文中宋" w:hAnsi="华文中宋"/>
                <w:color w:val="000000"/>
                <w:sz w:val="20"/>
              </w:rPr>
              <w:t>CPC always strives for the people's interests: Expert</w:t>
            </w:r>
          </w:p>
          <w:p w14:paraId="660B19E7" w14:textId="77777777" w:rsidR="00EF59EF" w:rsidRDefault="00EF59EF" w:rsidP="00D80DA5">
            <w:pPr>
              <w:widowControl w:val="0"/>
              <w:snapToGrid w:val="0"/>
              <w:ind w:firstLineChars="0" w:firstLine="0"/>
              <w:jc w:val="both"/>
              <w:rPr>
                <w:rFonts w:ascii="华文中宋" w:eastAsia="华文中宋" w:hAnsi="华文中宋"/>
                <w:color w:val="000000"/>
                <w:sz w:val="20"/>
              </w:rPr>
            </w:pPr>
            <w:r>
              <w:rPr>
                <w:rFonts w:ascii="华文中宋" w:eastAsia="华文中宋" w:hAnsi="华文中宋" w:hint="eastAsia"/>
                <w:color w:val="000000"/>
                <w:sz w:val="20"/>
              </w:rPr>
              <w:t>回答世界之问:</w:t>
            </w:r>
            <w:r>
              <w:t>中国共产党</w:t>
            </w:r>
            <w:r>
              <w:rPr>
                <w:rFonts w:hint="eastAsia"/>
              </w:rPr>
              <w:t>始终为人民利益而奋斗</w:t>
            </w:r>
          </w:p>
          <w:p w14:paraId="52ED924D" w14:textId="77777777" w:rsidR="00EF59EF" w:rsidRDefault="00EF59EF" w:rsidP="00D80DA5">
            <w:pPr>
              <w:widowControl w:val="0"/>
              <w:snapToGrid w:val="0"/>
              <w:ind w:firstLineChars="0" w:firstLine="0"/>
              <w:jc w:val="both"/>
              <w:rPr>
                <w:rFonts w:ascii="华文中宋" w:eastAsia="华文中宋" w:hAnsi="华文中宋"/>
                <w:color w:val="000000"/>
                <w:sz w:val="20"/>
              </w:rPr>
            </w:pPr>
          </w:p>
        </w:tc>
        <w:tc>
          <w:tcPr>
            <w:tcW w:w="451" w:type="pct"/>
            <w:tcBorders>
              <w:top w:val="single" w:sz="4" w:space="0" w:color="auto"/>
            </w:tcBorders>
            <w:vAlign w:val="center"/>
          </w:tcPr>
          <w:p w14:paraId="7F127693"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hint="eastAsia"/>
                <w:color w:val="000000"/>
                <w:sz w:val="28"/>
                <w:szCs w:val="28"/>
              </w:rPr>
              <w:t>视频</w:t>
            </w:r>
          </w:p>
        </w:tc>
        <w:tc>
          <w:tcPr>
            <w:tcW w:w="527" w:type="pct"/>
            <w:tcBorders>
              <w:top w:val="single" w:sz="4" w:space="0" w:color="auto"/>
            </w:tcBorders>
            <w:vAlign w:val="center"/>
          </w:tcPr>
          <w:p w14:paraId="025BE71B"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color w:val="000000"/>
                <w:sz w:val="28"/>
                <w:szCs w:val="28"/>
              </w:rPr>
              <w:t>4</w:t>
            </w:r>
            <w:r>
              <w:rPr>
                <w:rFonts w:ascii="华文中宋" w:eastAsia="华文中宋" w:hAnsi="华文中宋" w:hint="eastAsia"/>
                <w:color w:val="000000"/>
                <w:sz w:val="28"/>
                <w:szCs w:val="28"/>
              </w:rPr>
              <w:t>分8秒</w:t>
            </w:r>
          </w:p>
        </w:tc>
        <w:tc>
          <w:tcPr>
            <w:tcW w:w="828" w:type="pct"/>
            <w:tcBorders>
              <w:top w:val="single" w:sz="4" w:space="0" w:color="auto"/>
            </w:tcBorders>
            <w:vAlign w:val="center"/>
          </w:tcPr>
          <w:p w14:paraId="1ABDBA79"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color w:val="000000"/>
                <w:sz w:val="28"/>
                <w:szCs w:val="28"/>
              </w:rPr>
              <w:t>2021</w:t>
            </w:r>
            <w:r>
              <w:rPr>
                <w:rFonts w:ascii="华文中宋" w:eastAsia="华文中宋" w:hAnsi="华文中宋" w:hint="eastAsia"/>
                <w:color w:val="000000"/>
                <w:sz w:val="28"/>
                <w:szCs w:val="28"/>
              </w:rPr>
              <w:t>年6月30日</w:t>
            </w:r>
          </w:p>
        </w:tc>
        <w:tc>
          <w:tcPr>
            <w:tcW w:w="529" w:type="pct"/>
            <w:tcBorders>
              <w:top w:val="single" w:sz="4" w:space="0" w:color="auto"/>
            </w:tcBorders>
            <w:vAlign w:val="center"/>
          </w:tcPr>
          <w:p w14:paraId="7BA76842" w14:textId="2F680AEF"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hint="eastAsia"/>
              </w:rPr>
              <w:t>中国日报</w:t>
            </w:r>
            <w:r>
              <w:t>网站</w:t>
            </w:r>
          </w:p>
        </w:tc>
        <w:tc>
          <w:tcPr>
            <w:tcW w:w="500" w:type="pct"/>
            <w:tcBorders>
              <w:top w:val="single" w:sz="4" w:space="0" w:color="auto"/>
            </w:tcBorders>
            <w:vAlign w:val="center"/>
          </w:tcPr>
          <w:p w14:paraId="60579493"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p>
        </w:tc>
      </w:tr>
      <w:tr w:rsidR="00EF59EF" w14:paraId="3DD1C156" w14:textId="77777777" w:rsidTr="00085CAB">
        <w:tblPrEx>
          <w:tblBorders>
            <w:bottom w:val="single" w:sz="4" w:space="0" w:color="auto"/>
          </w:tblBorders>
        </w:tblPrEx>
        <w:trPr>
          <w:trHeight w:hRule="exact" w:val="2846"/>
        </w:trPr>
        <w:tc>
          <w:tcPr>
            <w:tcW w:w="323" w:type="pct"/>
            <w:vAlign w:val="center"/>
          </w:tcPr>
          <w:p w14:paraId="6076676E" w14:textId="77777777" w:rsidR="00EF59EF" w:rsidRDefault="00EF59EF" w:rsidP="00D80DA5">
            <w:pPr>
              <w:widowControl w:val="0"/>
              <w:snapToGrid w:val="0"/>
              <w:ind w:firstLineChars="0" w:firstLine="0"/>
              <w:jc w:val="both"/>
              <w:rPr>
                <w:rFonts w:ascii="宋体" w:hAnsi="宋体"/>
                <w:color w:val="000000"/>
                <w:sz w:val="28"/>
                <w:szCs w:val="28"/>
              </w:rPr>
            </w:pPr>
            <w:r>
              <w:rPr>
                <w:rFonts w:ascii="宋体" w:hAnsi="宋体" w:hint="eastAsia"/>
                <w:color w:val="000000"/>
                <w:sz w:val="28"/>
                <w:szCs w:val="28"/>
              </w:rPr>
              <w:lastRenderedPageBreak/>
              <w:t>5</w:t>
            </w:r>
          </w:p>
        </w:tc>
        <w:tc>
          <w:tcPr>
            <w:tcW w:w="1842" w:type="pct"/>
            <w:gridSpan w:val="2"/>
            <w:vAlign w:val="center"/>
          </w:tcPr>
          <w:p w14:paraId="396AD8A1" w14:textId="48FD46C1" w:rsidR="00EF59EF" w:rsidRPr="005C486E" w:rsidRDefault="00EF59EF" w:rsidP="00F76CD0">
            <w:pPr>
              <w:ind w:firstLineChars="0" w:firstLine="0"/>
              <w:rPr>
                <w:rFonts w:ascii="华文中宋" w:eastAsia="华文中宋" w:hAnsi="华文中宋"/>
                <w:color w:val="000000"/>
                <w:sz w:val="20"/>
              </w:rPr>
            </w:pPr>
            <w:r>
              <w:rPr>
                <w:rFonts w:ascii="华文中宋" w:eastAsia="华文中宋" w:hAnsi="华文中宋"/>
                <w:color w:val="000000"/>
                <w:sz w:val="20"/>
              </w:rPr>
              <w:t>Pandemic fight, economy among China topics of interest in survey</w:t>
            </w:r>
            <w:r w:rsidR="00085CAB">
              <w:rPr>
                <w:rFonts w:ascii="华文中宋" w:eastAsia="华文中宋" w:hAnsi="华文中宋"/>
                <w:color w:val="000000"/>
                <w:sz w:val="20"/>
              </w:rPr>
              <w:t>回答世界之问</w:t>
            </w:r>
            <w:r w:rsidR="00085CAB">
              <w:rPr>
                <w:rFonts w:ascii="华文中宋" w:eastAsia="华文中宋" w:hAnsi="华文中宋" w:hint="eastAsia"/>
                <w:color w:val="000000"/>
                <w:sz w:val="20"/>
              </w:rPr>
              <w:t>：</w:t>
            </w:r>
            <w:r w:rsidRPr="00085CAB">
              <w:rPr>
                <w:rFonts w:hint="eastAsia"/>
                <w:bCs/>
                <w:szCs w:val="21"/>
              </w:rPr>
              <w:t>调查</w:t>
            </w:r>
            <w:r w:rsidR="00CB4EEF">
              <w:rPr>
                <w:rFonts w:hint="eastAsia"/>
                <w:bCs/>
                <w:szCs w:val="21"/>
              </w:rPr>
              <w:t>显示</w:t>
            </w:r>
            <w:r w:rsidRPr="00085CAB">
              <w:rPr>
                <w:bCs/>
                <w:szCs w:val="21"/>
              </w:rPr>
              <w:t>海外网友最关注中国抗疫经验与经济</w:t>
            </w:r>
            <w:r w:rsidR="00B51D0E">
              <w:rPr>
                <w:bCs/>
                <w:szCs w:val="21"/>
              </w:rPr>
              <w:t>社会</w:t>
            </w:r>
            <w:r w:rsidR="00B51D0E">
              <w:rPr>
                <w:rFonts w:hint="eastAsia"/>
                <w:bCs/>
                <w:szCs w:val="21"/>
              </w:rPr>
              <w:t>发展</w:t>
            </w:r>
            <w:r w:rsidRPr="00085CAB">
              <w:rPr>
                <w:rFonts w:hint="eastAsia"/>
                <w:bCs/>
                <w:szCs w:val="21"/>
              </w:rPr>
              <w:t>等</w:t>
            </w:r>
            <w:r w:rsidRPr="00085CAB">
              <w:rPr>
                <w:bCs/>
                <w:szCs w:val="21"/>
              </w:rPr>
              <w:t>话题</w:t>
            </w:r>
          </w:p>
          <w:p w14:paraId="53056105" w14:textId="77777777" w:rsidR="00EF59EF" w:rsidRDefault="00EF59EF" w:rsidP="00D80DA5">
            <w:pPr>
              <w:widowControl w:val="0"/>
              <w:snapToGrid w:val="0"/>
              <w:ind w:firstLineChars="0" w:firstLine="0"/>
              <w:jc w:val="both"/>
              <w:rPr>
                <w:rFonts w:ascii="华文中宋" w:eastAsia="华文中宋" w:hAnsi="华文中宋"/>
                <w:color w:val="000000"/>
                <w:sz w:val="20"/>
              </w:rPr>
            </w:pPr>
          </w:p>
        </w:tc>
        <w:tc>
          <w:tcPr>
            <w:tcW w:w="451" w:type="pct"/>
            <w:vAlign w:val="center"/>
          </w:tcPr>
          <w:p w14:paraId="1067D011" w14:textId="045D2DA8" w:rsidR="00EF59EF" w:rsidRDefault="005B6848"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hint="eastAsia"/>
                <w:color w:val="000000"/>
                <w:sz w:val="28"/>
                <w:szCs w:val="28"/>
              </w:rPr>
              <w:t>通讯</w:t>
            </w:r>
          </w:p>
        </w:tc>
        <w:tc>
          <w:tcPr>
            <w:tcW w:w="527" w:type="pct"/>
            <w:vAlign w:val="center"/>
          </w:tcPr>
          <w:p w14:paraId="79A5C815"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hint="eastAsia"/>
                <w:color w:val="000000"/>
                <w:sz w:val="28"/>
                <w:szCs w:val="28"/>
              </w:rPr>
              <w:t>英文</w:t>
            </w:r>
            <w:r>
              <w:rPr>
                <w:rFonts w:ascii="华文中宋" w:eastAsia="华文中宋" w:hAnsi="华文中宋"/>
                <w:color w:val="000000"/>
                <w:sz w:val="28"/>
                <w:szCs w:val="28"/>
              </w:rPr>
              <w:t>435</w:t>
            </w:r>
            <w:r>
              <w:rPr>
                <w:rFonts w:ascii="华文中宋" w:eastAsia="华文中宋" w:hAnsi="华文中宋" w:hint="eastAsia"/>
                <w:color w:val="000000"/>
                <w:sz w:val="28"/>
                <w:szCs w:val="28"/>
              </w:rPr>
              <w:t>单词</w:t>
            </w:r>
          </w:p>
        </w:tc>
        <w:tc>
          <w:tcPr>
            <w:tcW w:w="828" w:type="pct"/>
            <w:vAlign w:val="center"/>
          </w:tcPr>
          <w:p w14:paraId="67F9B866"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color w:val="000000"/>
                <w:sz w:val="28"/>
                <w:szCs w:val="28"/>
              </w:rPr>
              <w:t>2021</w:t>
            </w:r>
            <w:r>
              <w:rPr>
                <w:rFonts w:ascii="华文中宋" w:eastAsia="华文中宋" w:hAnsi="华文中宋" w:hint="eastAsia"/>
                <w:color w:val="000000"/>
                <w:sz w:val="28"/>
                <w:szCs w:val="28"/>
              </w:rPr>
              <w:t>年</w:t>
            </w:r>
          </w:p>
          <w:p w14:paraId="72241B1C" w14:textId="77777777"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hint="eastAsia"/>
                <w:color w:val="000000"/>
                <w:sz w:val="28"/>
                <w:szCs w:val="28"/>
              </w:rPr>
              <w:t>7月1日</w:t>
            </w:r>
          </w:p>
        </w:tc>
        <w:tc>
          <w:tcPr>
            <w:tcW w:w="529" w:type="pct"/>
            <w:vAlign w:val="center"/>
          </w:tcPr>
          <w:p w14:paraId="6E30FD40" w14:textId="457833B6"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hint="eastAsia"/>
              </w:rPr>
              <w:t>中国日报</w:t>
            </w:r>
            <w:r>
              <w:t>网站</w:t>
            </w:r>
          </w:p>
        </w:tc>
        <w:tc>
          <w:tcPr>
            <w:tcW w:w="500" w:type="pct"/>
            <w:vAlign w:val="center"/>
          </w:tcPr>
          <w:p w14:paraId="687078A8" w14:textId="0095BAF8" w:rsidR="00EF59EF" w:rsidRDefault="00EF59EF" w:rsidP="00D80DA5">
            <w:pPr>
              <w:widowControl w:val="0"/>
              <w:snapToGrid w:val="0"/>
              <w:ind w:firstLineChars="0" w:firstLine="0"/>
              <w:jc w:val="both"/>
              <w:rPr>
                <w:rFonts w:ascii="华文中宋" w:eastAsia="华文中宋" w:hAnsi="华文中宋"/>
                <w:color w:val="000000"/>
                <w:sz w:val="28"/>
                <w:szCs w:val="28"/>
              </w:rPr>
            </w:pPr>
            <w:r>
              <w:rPr>
                <w:rFonts w:ascii="华文中宋" w:eastAsia="华文中宋" w:hAnsi="华文中宋" w:hint="eastAsia"/>
                <w:color w:val="000000"/>
                <w:sz w:val="28"/>
                <w:szCs w:val="28"/>
              </w:rPr>
              <w:t>代表作</w:t>
            </w:r>
            <w:r w:rsidR="00987FF8">
              <w:rPr>
                <w:rFonts w:ascii="华文中宋" w:eastAsia="华文中宋" w:hAnsi="华文中宋" w:hint="eastAsia"/>
                <w:color w:val="000000"/>
                <w:sz w:val="28"/>
                <w:szCs w:val="28"/>
              </w:rPr>
              <w:t>3</w:t>
            </w:r>
          </w:p>
        </w:tc>
      </w:tr>
      <w:tr w:rsidR="00EF59EF" w14:paraId="49CD8C91" w14:textId="77777777" w:rsidTr="00D80DA5">
        <w:tblPrEx>
          <w:tblBorders>
            <w:bottom w:val="single" w:sz="4" w:space="0" w:color="auto"/>
          </w:tblBorders>
        </w:tblPrEx>
        <w:trPr>
          <w:trHeight w:val="465"/>
        </w:trPr>
        <w:tc>
          <w:tcPr>
            <w:tcW w:w="5000" w:type="pct"/>
            <w:gridSpan w:val="8"/>
            <w:tcBorders>
              <w:left w:val="nil"/>
              <w:bottom w:val="nil"/>
              <w:right w:val="nil"/>
            </w:tcBorders>
            <w:vAlign w:val="center"/>
          </w:tcPr>
          <w:p w14:paraId="2D5C5249" w14:textId="77777777" w:rsidR="00EF59EF" w:rsidRDefault="00EF59EF" w:rsidP="00D80DA5">
            <w:pPr>
              <w:widowControl w:val="0"/>
              <w:spacing w:line="380" w:lineRule="exact"/>
              <w:ind w:firstLineChars="0" w:firstLine="0"/>
              <w:rPr>
                <w:rFonts w:ascii="楷体" w:eastAsia="楷体" w:hAnsi="楷体"/>
                <w:color w:val="000000"/>
                <w:sz w:val="28"/>
              </w:rPr>
            </w:pPr>
            <w:r>
              <w:rPr>
                <w:rFonts w:ascii="楷体" w:eastAsia="楷体" w:hAnsi="楷体" w:hint="eastAsia"/>
                <w:color w:val="000000"/>
                <w:sz w:val="28"/>
              </w:rPr>
              <w:t>1.附在参评作品推荐表后。2.三篇代表作必须从开头、中间、结尾三部分中各选1篇，并在“备注”栏内注明“代表作”字样。3.填报作品按发表时间排序。</w:t>
            </w:r>
            <w:r>
              <w:rPr>
                <w:rFonts w:ascii="楷体" w:eastAsia="楷体" w:hAnsi="楷体" w:hint="eastAsia"/>
                <w:color w:val="000000"/>
                <w:sz w:val="28"/>
                <w:szCs w:val="28"/>
              </w:rPr>
              <w:t>4.音视频内容，应填报时长。5.广播、电视、新媒体作品在“刊播日期”栏内填报播出日期及时间；在“刊播版面”栏内填报作品刊播频道、频率、账号和栏目名称。</w:t>
            </w:r>
            <w:r>
              <w:rPr>
                <w:rFonts w:ascii="楷体" w:eastAsia="楷体" w:hAnsi="楷体" w:hint="eastAsia"/>
                <w:color w:val="000000"/>
                <w:sz w:val="28"/>
              </w:rPr>
              <w:t>此表可从中国记协网</w:t>
            </w:r>
            <w:r>
              <w:rPr>
                <w:rFonts w:ascii="楷体" w:eastAsia="楷体" w:hAnsi="楷体" w:hint="eastAsia"/>
                <w:color w:val="000000"/>
                <w:sz w:val="28"/>
                <w:szCs w:val="28"/>
              </w:rPr>
              <w:t>www.zgjx.cn</w:t>
            </w:r>
            <w:r>
              <w:rPr>
                <w:rFonts w:ascii="楷体" w:eastAsia="楷体" w:hAnsi="楷体" w:hint="eastAsia"/>
                <w:color w:val="000000"/>
                <w:sz w:val="28"/>
              </w:rPr>
              <w:t>下载。</w:t>
            </w:r>
          </w:p>
        </w:tc>
      </w:tr>
    </w:tbl>
    <w:p w14:paraId="0CBB07CB" w14:textId="77777777" w:rsidR="00A90E1A" w:rsidRPr="00EF59EF" w:rsidRDefault="00A90E1A" w:rsidP="00EF59EF">
      <w:pPr>
        <w:ind w:firstLine="420"/>
      </w:pPr>
    </w:p>
    <w:sectPr w:rsidR="00A90E1A" w:rsidRPr="00EF59EF" w:rsidSect="001C011B">
      <w:headerReference w:type="default" r:id="rId16"/>
      <w:pgSz w:w="11906" w:h="16838"/>
      <w:pgMar w:top="1440" w:right="1247" w:bottom="1440" w:left="1247"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7D1BF" w14:textId="77777777" w:rsidR="006D0481" w:rsidRDefault="006D0481">
      <w:pPr>
        <w:spacing w:line="240" w:lineRule="auto"/>
        <w:ind w:firstLine="420"/>
      </w:pPr>
      <w:r>
        <w:separator/>
      </w:r>
    </w:p>
  </w:endnote>
  <w:endnote w:type="continuationSeparator" w:id="0">
    <w:p w14:paraId="1FCC7BF0" w14:textId="77777777" w:rsidR="006D0481" w:rsidRDefault="006D048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58F57" w14:textId="77777777" w:rsidR="001C011B" w:rsidRDefault="006D0481">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E9380" w14:textId="77777777" w:rsidR="001C011B" w:rsidRDefault="00EF59EF">
    <w:pPr>
      <w:pStyle w:val="a3"/>
      <w:framePr w:wrap="around" w:vAnchor="text" w:hAnchor="page" w:x="9316" w:y="-17"/>
      <w:ind w:firstLine="560"/>
      <w:rPr>
        <w:rStyle w:val="a5"/>
        <w:sz w:val="28"/>
      </w:rPr>
    </w:pPr>
    <w:r>
      <w:rPr>
        <w:rStyle w:val="a5"/>
        <w:rFonts w:hint="eastAsia"/>
        <w:sz w:val="28"/>
      </w:rPr>
      <w:t>—</w:t>
    </w:r>
    <w:r>
      <w:rPr>
        <w:rStyle w:val="a5"/>
        <w:sz w:val="28"/>
      </w:rPr>
      <w:fldChar w:fldCharType="begin"/>
    </w:r>
    <w:r>
      <w:rPr>
        <w:rStyle w:val="a5"/>
        <w:sz w:val="28"/>
      </w:rPr>
      <w:instrText xml:space="preserve">PAGE  </w:instrText>
    </w:r>
    <w:r>
      <w:rPr>
        <w:rStyle w:val="a5"/>
        <w:sz w:val="28"/>
      </w:rPr>
      <w:fldChar w:fldCharType="separate"/>
    </w:r>
    <w:r w:rsidR="00FF7941">
      <w:rPr>
        <w:rStyle w:val="a5"/>
        <w:noProof/>
        <w:sz w:val="28"/>
      </w:rPr>
      <w:t>7</w:t>
    </w:r>
    <w:r>
      <w:rPr>
        <w:rStyle w:val="a5"/>
        <w:sz w:val="28"/>
      </w:rPr>
      <w:fldChar w:fldCharType="end"/>
    </w:r>
    <w:r>
      <w:rPr>
        <w:rStyle w:val="a5"/>
        <w:rFonts w:hint="eastAsia"/>
        <w:sz w:val="28"/>
      </w:rPr>
      <w:t>—</w:t>
    </w:r>
  </w:p>
  <w:p w14:paraId="7DDD5782" w14:textId="77777777" w:rsidR="001C011B" w:rsidRDefault="006D0481">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CAE88" w14:textId="77777777" w:rsidR="001C011B" w:rsidRDefault="006D0481">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BDE82" w14:textId="77777777" w:rsidR="006D0481" w:rsidRDefault="006D0481">
      <w:pPr>
        <w:spacing w:line="240" w:lineRule="auto"/>
        <w:ind w:firstLine="420"/>
      </w:pPr>
      <w:r>
        <w:separator/>
      </w:r>
    </w:p>
  </w:footnote>
  <w:footnote w:type="continuationSeparator" w:id="0">
    <w:p w14:paraId="47C337BA" w14:textId="77777777" w:rsidR="006D0481" w:rsidRDefault="006D0481">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13540" w14:textId="77777777" w:rsidR="001C011B" w:rsidRDefault="006D0481">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22D40" w14:textId="77777777" w:rsidR="001C011B" w:rsidRDefault="006D0481">
    <w:pPr>
      <w:pStyle w:val="3"/>
      <w:spacing w:after="0" w:line="320" w:lineRule="exact"/>
      <w:ind w:firstLine="602"/>
      <w:rPr>
        <w:rFonts w:ascii="楷体" w:eastAsia="楷体" w:hAnsi="楷体"/>
        <w:b/>
        <w:sz w:val="30"/>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5A9F3" w14:textId="77777777" w:rsidR="001C011B" w:rsidRDefault="006D0481">
    <w:pPr>
      <w:pStyle w:val="a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0299D" w14:textId="77777777" w:rsidR="001C011B" w:rsidRDefault="00EF59EF">
    <w:pPr>
      <w:pStyle w:val="3"/>
      <w:spacing w:after="0" w:line="320" w:lineRule="exact"/>
      <w:ind w:firstLine="602"/>
      <w:rPr>
        <w:rFonts w:ascii="楷体" w:eastAsia="楷体" w:hAnsi="楷体"/>
        <w:b/>
        <w:sz w:val="30"/>
        <w:szCs w:val="30"/>
      </w:rPr>
    </w:pPr>
    <w:r>
      <w:rPr>
        <w:rFonts w:ascii="楷体" w:eastAsia="楷体" w:hAnsi="楷体" w:hint="eastAsia"/>
        <w:b/>
        <w:sz w:val="30"/>
        <w:szCs w:val="30"/>
      </w:rPr>
      <w:t>附件6</w:t>
    </w:r>
  </w:p>
  <w:p w14:paraId="28F94CB2" w14:textId="77777777" w:rsidR="001C011B" w:rsidRDefault="006D0481">
    <w:pPr>
      <w:pStyle w:val="a4"/>
      <w:pBdr>
        <w:bottom w:val="none" w:sz="0" w:space="0" w:color="auto"/>
      </w:pBdr>
      <w:ind w:firstLine="36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A6DCD" w14:textId="77777777" w:rsidR="001C011B" w:rsidRDefault="006D0481">
    <w:pPr>
      <w:pStyle w:val="3"/>
      <w:spacing w:after="0" w:line="320" w:lineRule="exact"/>
      <w:ind w:firstLine="602"/>
      <w:rPr>
        <w:rFonts w:ascii="楷体" w:eastAsia="楷体" w:hAnsi="楷体"/>
        <w:b/>
        <w:sz w:val="30"/>
        <w:szCs w:val="3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00926" w14:textId="77777777" w:rsidR="001C011B" w:rsidRDefault="00EF59EF">
    <w:pPr>
      <w:pStyle w:val="3"/>
      <w:spacing w:after="0" w:line="320" w:lineRule="exact"/>
      <w:ind w:firstLine="602"/>
      <w:rPr>
        <w:rFonts w:ascii="楷体" w:eastAsia="楷体" w:hAnsi="楷体"/>
        <w:b/>
        <w:sz w:val="30"/>
        <w:szCs w:val="30"/>
      </w:rPr>
    </w:pPr>
    <w:r>
      <w:rPr>
        <w:rFonts w:ascii="楷体" w:eastAsia="楷体" w:hAnsi="楷体" w:hint="eastAsia"/>
        <w:b/>
        <w:sz w:val="30"/>
        <w:szCs w:val="30"/>
      </w:rPr>
      <w:t>附件1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1292D" w14:textId="77777777" w:rsidR="001C011B" w:rsidRDefault="006D0481">
    <w:pPr>
      <w:pStyle w:val="3"/>
      <w:spacing w:after="0" w:line="320" w:lineRule="exact"/>
      <w:ind w:firstLine="602"/>
      <w:rPr>
        <w:rFonts w:ascii="楷体" w:eastAsia="楷体" w:hAnsi="楷体"/>
        <w:b/>
        <w:sz w:val="30"/>
        <w:szCs w:val="3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A65E8" w14:textId="77777777" w:rsidR="001C011B" w:rsidRDefault="006D0481">
    <w:pPr>
      <w:pStyle w:val="3"/>
      <w:spacing w:after="0" w:line="320" w:lineRule="exact"/>
      <w:ind w:firstLine="602"/>
      <w:rPr>
        <w:rFonts w:ascii="楷体" w:eastAsia="楷体" w:hAnsi="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59EF"/>
    <w:rsid w:val="00085CAB"/>
    <w:rsid w:val="00085F62"/>
    <w:rsid w:val="000E55B8"/>
    <w:rsid w:val="002C3FC1"/>
    <w:rsid w:val="003B567A"/>
    <w:rsid w:val="005332ED"/>
    <w:rsid w:val="005B6848"/>
    <w:rsid w:val="005C486E"/>
    <w:rsid w:val="005F0E3D"/>
    <w:rsid w:val="005F17B2"/>
    <w:rsid w:val="006D0481"/>
    <w:rsid w:val="008B5CB8"/>
    <w:rsid w:val="008E652F"/>
    <w:rsid w:val="00987FF8"/>
    <w:rsid w:val="009D6890"/>
    <w:rsid w:val="00A9068F"/>
    <w:rsid w:val="00A90E1A"/>
    <w:rsid w:val="00AF5E72"/>
    <w:rsid w:val="00B51D0E"/>
    <w:rsid w:val="00CB4EEF"/>
    <w:rsid w:val="00D47DED"/>
    <w:rsid w:val="00DB777F"/>
    <w:rsid w:val="00EB0C49"/>
    <w:rsid w:val="00EF59EF"/>
    <w:rsid w:val="00F76CD0"/>
    <w:rsid w:val="00FF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CA5F3"/>
  <w15:docId w15:val="{46A5A2B7-DE11-40C4-9924-68038C4F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9EF"/>
    <w:pPr>
      <w:spacing w:line="560" w:lineRule="exact"/>
      <w:ind w:firstLineChars="200" w:firstLine="20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unhideWhenUsed/>
    <w:qFormat/>
    <w:rsid w:val="00EF59EF"/>
    <w:pPr>
      <w:spacing w:after="120"/>
    </w:pPr>
    <w:rPr>
      <w:sz w:val="16"/>
      <w:szCs w:val="16"/>
    </w:rPr>
  </w:style>
  <w:style w:type="character" w:customStyle="1" w:styleId="3Char">
    <w:name w:val="正文文本 3 Char"/>
    <w:basedOn w:val="a0"/>
    <w:link w:val="3"/>
    <w:uiPriority w:val="99"/>
    <w:qFormat/>
    <w:rsid w:val="00EF59EF"/>
    <w:rPr>
      <w:rFonts w:ascii="Times New Roman" w:eastAsia="宋体" w:hAnsi="Times New Roman" w:cs="Times New Roman"/>
      <w:sz w:val="16"/>
      <w:szCs w:val="16"/>
    </w:rPr>
  </w:style>
  <w:style w:type="paragraph" w:styleId="a3">
    <w:name w:val="footer"/>
    <w:basedOn w:val="a"/>
    <w:link w:val="Char"/>
    <w:qFormat/>
    <w:rsid w:val="00EF59EF"/>
    <w:pPr>
      <w:tabs>
        <w:tab w:val="center" w:pos="4153"/>
        <w:tab w:val="right" w:pos="8306"/>
      </w:tabs>
      <w:snapToGrid w:val="0"/>
    </w:pPr>
    <w:rPr>
      <w:sz w:val="18"/>
    </w:rPr>
  </w:style>
  <w:style w:type="character" w:customStyle="1" w:styleId="Char">
    <w:name w:val="页脚 Char"/>
    <w:basedOn w:val="a0"/>
    <w:link w:val="a3"/>
    <w:rsid w:val="00EF59EF"/>
    <w:rPr>
      <w:rFonts w:ascii="Times New Roman" w:eastAsia="宋体" w:hAnsi="Times New Roman" w:cs="Times New Roman"/>
      <w:sz w:val="18"/>
      <w:szCs w:val="20"/>
    </w:rPr>
  </w:style>
  <w:style w:type="paragraph" w:styleId="a4">
    <w:name w:val="header"/>
    <w:basedOn w:val="a"/>
    <w:link w:val="Char0"/>
    <w:qFormat/>
    <w:rsid w:val="00EF59EF"/>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4"/>
    <w:qFormat/>
    <w:rsid w:val="00EF59EF"/>
    <w:rPr>
      <w:rFonts w:ascii="Times New Roman" w:eastAsia="宋体" w:hAnsi="Times New Roman" w:cs="Times New Roman"/>
      <w:sz w:val="18"/>
      <w:szCs w:val="20"/>
    </w:rPr>
  </w:style>
  <w:style w:type="character" w:styleId="a5">
    <w:name w:val="page number"/>
    <w:basedOn w:val="a0"/>
    <w:qFormat/>
    <w:rsid w:val="00EF5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 chunyan</cp:lastModifiedBy>
  <cp:revision>16</cp:revision>
  <dcterms:created xsi:type="dcterms:W3CDTF">2022-06-08T07:40:00Z</dcterms:created>
  <dcterms:modified xsi:type="dcterms:W3CDTF">2022-06-09T07:00:00Z</dcterms:modified>
</cp:coreProperties>
</file>