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0DF" w:rsidRPr="00AF16C9" w:rsidRDefault="00DA40DF" w:rsidP="006F1BA1">
      <w:pPr>
        <w:spacing w:afterLines="50" w:line="360" w:lineRule="exact"/>
        <w:ind w:firstLineChars="550" w:firstLine="1980"/>
        <w:rPr>
          <w:rFonts w:ascii="华文中宋" w:eastAsia="华文中宋" w:hAnsi="华文中宋"/>
          <w:sz w:val="36"/>
          <w:szCs w:val="36"/>
        </w:rPr>
      </w:pPr>
      <w:r w:rsidRPr="00AF16C9">
        <w:rPr>
          <w:rFonts w:ascii="华文中宋" w:eastAsia="华文中宋" w:hAnsi="华文中宋" w:hint="eastAsia"/>
          <w:sz w:val="36"/>
          <w:szCs w:val="36"/>
        </w:rPr>
        <w:t>中国新闻奖参评作品推荐表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3"/>
        <w:gridCol w:w="1068"/>
        <w:gridCol w:w="450"/>
        <w:gridCol w:w="2725"/>
        <w:gridCol w:w="1460"/>
        <w:gridCol w:w="893"/>
        <w:gridCol w:w="567"/>
        <w:gridCol w:w="2551"/>
      </w:tblGrid>
      <w:tr w:rsidR="00DA40DF" w:rsidRPr="00924198" w:rsidTr="00826987">
        <w:trPr>
          <w:cantSplit/>
          <w:trHeight w:hRule="exact" w:val="911"/>
        </w:trPr>
        <w:tc>
          <w:tcPr>
            <w:tcW w:w="1551" w:type="dxa"/>
            <w:gridSpan w:val="3"/>
            <w:vMerge w:val="restart"/>
            <w:vAlign w:val="center"/>
          </w:tcPr>
          <w:p w:rsidR="00DA40DF" w:rsidRPr="00924198" w:rsidRDefault="00DA40DF" w:rsidP="00826987">
            <w:pPr>
              <w:spacing w:line="380" w:lineRule="exact"/>
              <w:jc w:val="center"/>
              <w:rPr>
                <w:rFonts w:ascii="华文中宋" w:eastAsia="华文中宋" w:hAnsi="华文中宋"/>
                <w:sz w:val="28"/>
              </w:rPr>
            </w:pPr>
            <w:r w:rsidRPr="00924198">
              <w:rPr>
                <w:rFonts w:ascii="华文中宋" w:eastAsia="华文中宋" w:hAnsi="华文中宋" w:hint="eastAsia"/>
                <w:sz w:val="28"/>
              </w:rPr>
              <w:t>作品标题</w:t>
            </w:r>
          </w:p>
        </w:tc>
        <w:tc>
          <w:tcPr>
            <w:tcW w:w="41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40DF" w:rsidRPr="00F7354D" w:rsidRDefault="00DA40DF" w:rsidP="00DA40DF">
            <w:pPr>
              <w:spacing w:line="400" w:lineRule="exact"/>
              <w:jc w:val="left"/>
              <w:rPr>
                <w:rFonts w:ascii="仿宋_GB2312" w:eastAsia="仿宋_GB2312" w:hAnsi="Georgia"/>
                <w:sz w:val="28"/>
                <w:szCs w:val="28"/>
              </w:rPr>
            </w:pPr>
            <w:r w:rsidRPr="00F7354D">
              <w:rPr>
                <w:rFonts w:ascii="仿宋_GB2312" w:eastAsia="仿宋_GB2312" w:hAnsi="Georgia" w:hint="eastAsia"/>
                <w:sz w:val="28"/>
                <w:szCs w:val="28"/>
              </w:rPr>
              <w:t>Washington will never be allowed to control China's fate（美国</w:t>
            </w:r>
            <w:r>
              <w:rPr>
                <w:rFonts w:ascii="仿宋_GB2312" w:eastAsia="仿宋_GB2312" w:hAnsi="Georgia" w:hint="eastAsia"/>
                <w:sz w:val="28"/>
                <w:szCs w:val="28"/>
              </w:rPr>
              <w:t>绝不会</w:t>
            </w:r>
            <w:r w:rsidRPr="00F7354D">
              <w:rPr>
                <w:rFonts w:ascii="仿宋_GB2312" w:eastAsia="仿宋_GB2312" w:hAnsi="Georgia" w:hint="eastAsia"/>
                <w:sz w:val="28"/>
                <w:szCs w:val="28"/>
              </w:rPr>
              <w:t>掌控</w:t>
            </w:r>
            <w:r>
              <w:rPr>
                <w:rFonts w:ascii="仿宋_GB2312" w:eastAsia="仿宋_GB2312" w:hAnsi="Georgia" w:hint="eastAsia"/>
                <w:sz w:val="28"/>
                <w:szCs w:val="28"/>
              </w:rPr>
              <w:t>中国命运</w:t>
            </w:r>
            <w:r w:rsidRPr="00F7354D">
              <w:rPr>
                <w:rFonts w:ascii="仿宋_GB2312" w:eastAsia="仿宋_GB2312" w:hAnsi="Georgia" w:hint="eastAsia"/>
                <w:sz w:val="28"/>
                <w:szCs w:val="28"/>
              </w:rPr>
              <w:t>）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40DF" w:rsidRPr="00924198" w:rsidRDefault="00DA40DF" w:rsidP="00826987">
            <w:pPr>
              <w:spacing w:line="380" w:lineRule="exact"/>
              <w:jc w:val="center"/>
              <w:rPr>
                <w:rFonts w:ascii="华文中宋" w:eastAsia="华文中宋" w:hAnsi="华文中宋"/>
                <w:sz w:val="28"/>
              </w:rPr>
            </w:pPr>
            <w:r w:rsidRPr="00924198">
              <w:rPr>
                <w:rFonts w:ascii="华文中宋" w:eastAsia="华文中宋" w:hAnsi="华文中宋" w:hint="eastAsia"/>
                <w:sz w:val="28"/>
              </w:rPr>
              <w:t>参评项目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40DF" w:rsidRDefault="00DA40DF" w:rsidP="00826987">
            <w:pPr>
              <w:spacing w:line="40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国际传播-文字评论</w:t>
            </w:r>
          </w:p>
        </w:tc>
      </w:tr>
      <w:tr w:rsidR="00DA40DF" w:rsidRPr="00924198" w:rsidTr="00826987">
        <w:trPr>
          <w:cantSplit/>
          <w:trHeight w:hRule="exact" w:val="807"/>
        </w:trPr>
        <w:tc>
          <w:tcPr>
            <w:tcW w:w="1551" w:type="dxa"/>
            <w:gridSpan w:val="3"/>
            <w:vMerge/>
            <w:vAlign w:val="center"/>
          </w:tcPr>
          <w:p w:rsidR="00DA40DF" w:rsidRPr="00924198" w:rsidRDefault="00DA40DF" w:rsidP="00826987">
            <w:pPr>
              <w:spacing w:line="380" w:lineRule="exact"/>
              <w:jc w:val="center"/>
              <w:rPr>
                <w:rFonts w:ascii="华文中宋" w:eastAsia="华文中宋" w:hAnsi="华文中宋"/>
                <w:sz w:val="28"/>
              </w:rPr>
            </w:pPr>
          </w:p>
        </w:tc>
        <w:tc>
          <w:tcPr>
            <w:tcW w:w="418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40DF" w:rsidRPr="00F7354D" w:rsidRDefault="00DA40DF" w:rsidP="00826987">
            <w:pPr>
              <w:spacing w:line="380" w:lineRule="exact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40DF" w:rsidRPr="00924198" w:rsidRDefault="00DA40DF" w:rsidP="00826987">
            <w:pPr>
              <w:spacing w:line="380" w:lineRule="exact"/>
              <w:jc w:val="center"/>
              <w:rPr>
                <w:rFonts w:ascii="华文中宋" w:eastAsia="华文中宋" w:hAnsi="华文中宋"/>
                <w:sz w:val="28"/>
              </w:rPr>
            </w:pPr>
            <w:r>
              <w:rPr>
                <w:rFonts w:ascii="华文中宋" w:eastAsia="华文中宋" w:hAnsi="华文中宋" w:hint="eastAsia"/>
                <w:sz w:val="28"/>
              </w:rPr>
              <w:t>体裁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40DF" w:rsidRPr="00466D97" w:rsidRDefault="00DA40DF" w:rsidP="00826987">
            <w:pPr>
              <w:rPr>
                <w:rFonts w:ascii="仿宋_GB2312" w:eastAsia="仿宋_GB2312" w:hAnsi="仿宋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文字评论</w:t>
            </w:r>
          </w:p>
        </w:tc>
      </w:tr>
      <w:tr w:rsidR="00DA40DF" w:rsidRPr="00924198" w:rsidTr="00826987">
        <w:trPr>
          <w:cantSplit/>
          <w:trHeight w:hRule="exact" w:val="604"/>
        </w:trPr>
        <w:tc>
          <w:tcPr>
            <w:tcW w:w="1551" w:type="dxa"/>
            <w:gridSpan w:val="3"/>
            <w:vMerge/>
            <w:vAlign w:val="center"/>
          </w:tcPr>
          <w:p w:rsidR="00DA40DF" w:rsidRPr="00924198" w:rsidRDefault="00DA40DF" w:rsidP="00826987">
            <w:pPr>
              <w:spacing w:line="380" w:lineRule="exact"/>
              <w:jc w:val="center"/>
              <w:rPr>
                <w:rFonts w:ascii="华文中宋" w:eastAsia="华文中宋" w:hAnsi="华文中宋"/>
                <w:sz w:val="28"/>
              </w:rPr>
            </w:pPr>
          </w:p>
        </w:tc>
        <w:tc>
          <w:tcPr>
            <w:tcW w:w="41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DF" w:rsidRPr="00F7354D" w:rsidRDefault="00DA40DF" w:rsidP="00826987">
            <w:pPr>
              <w:spacing w:line="380" w:lineRule="exact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DF" w:rsidRPr="00924198" w:rsidRDefault="00DA40DF" w:rsidP="00826987">
            <w:pPr>
              <w:spacing w:line="380" w:lineRule="exact"/>
              <w:jc w:val="center"/>
              <w:rPr>
                <w:rFonts w:ascii="华文中宋" w:eastAsia="华文中宋" w:hAnsi="华文中宋"/>
                <w:sz w:val="28"/>
              </w:rPr>
            </w:pPr>
            <w:r>
              <w:rPr>
                <w:rFonts w:ascii="华文中宋" w:eastAsia="华文中宋" w:hAnsi="华文中宋" w:hint="eastAsia"/>
                <w:sz w:val="28"/>
              </w:rPr>
              <w:t>语种</w:t>
            </w:r>
          </w:p>
        </w:tc>
        <w:tc>
          <w:tcPr>
            <w:tcW w:w="31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DF" w:rsidRPr="00924198" w:rsidRDefault="00DA40DF" w:rsidP="00826987">
            <w:pPr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英语</w:t>
            </w:r>
          </w:p>
        </w:tc>
      </w:tr>
      <w:tr w:rsidR="00DA40DF" w:rsidRPr="00924198" w:rsidTr="00826987">
        <w:trPr>
          <w:cantSplit/>
          <w:trHeight w:val="567"/>
        </w:trPr>
        <w:tc>
          <w:tcPr>
            <w:tcW w:w="1551" w:type="dxa"/>
            <w:gridSpan w:val="3"/>
            <w:vAlign w:val="center"/>
          </w:tcPr>
          <w:p w:rsidR="00DA40DF" w:rsidRPr="00924198" w:rsidRDefault="00DA40DF" w:rsidP="00826987">
            <w:pPr>
              <w:spacing w:line="320" w:lineRule="exact"/>
              <w:jc w:val="center"/>
              <w:rPr>
                <w:rFonts w:ascii="华文中宋" w:eastAsia="华文中宋" w:hAnsi="华文中宋"/>
                <w:spacing w:val="-12"/>
                <w:sz w:val="28"/>
              </w:rPr>
            </w:pPr>
            <w:r w:rsidRPr="00924198">
              <w:rPr>
                <w:rFonts w:ascii="华文中宋" w:eastAsia="华文中宋" w:hAnsi="华文中宋" w:hint="eastAsia"/>
                <w:spacing w:val="-12"/>
                <w:sz w:val="28"/>
              </w:rPr>
              <w:t>作  者</w:t>
            </w:r>
          </w:p>
          <w:p w:rsidR="00DA40DF" w:rsidRPr="00924198" w:rsidRDefault="00DA40DF" w:rsidP="00826987">
            <w:pPr>
              <w:spacing w:line="320" w:lineRule="exact"/>
              <w:jc w:val="center"/>
              <w:rPr>
                <w:rFonts w:ascii="华文中宋" w:eastAsia="华文中宋" w:hAnsi="华文中宋"/>
                <w:spacing w:val="-12"/>
                <w:sz w:val="24"/>
              </w:rPr>
            </w:pPr>
            <w:r w:rsidRPr="00924198">
              <w:rPr>
                <w:rFonts w:ascii="华文中宋" w:eastAsia="华文中宋" w:hAnsi="华文中宋" w:hint="eastAsia"/>
                <w:spacing w:val="-12"/>
                <w:sz w:val="24"/>
              </w:rPr>
              <w:t>（主创人员）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DF" w:rsidRPr="00F7354D" w:rsidRDefault="00DA40DF" w:rsidP="00826987">
            <w:pPr>
              <w:rPr>
                <w:rFonts w:ascii="仿宋_GB2312" w:eastAsia="仿宋_GB2312"/>
                <w:sz w:val="28"/>
                <w:szCs w:val="28"/>
              </w:rPr>
            </w:pPr>
            <w:r w:rsidRPr="00F7354D">
              <w:rPr>
                <w:rFonts w:ascii="仿宋_GB2312" w:eastAsia="仿宋_GB2312" w:hint="eastAsia"/>
                <w:sz w:val="28"/>
                <w:szCs w:val="28"/>
              </w:rPr>
              <w:t>李洋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DF" w:rsidRDefault="00DA40DF" w:rsidP="00826987">
            <w:pPr>
              <w:spacing w:line="320" w:lineRule="exact"/>
              <w:jc w:val="center"/>
              <w:rPr>
                <w:rFonts w:ascii="华文中宋" w:eastAsia="华文中宋" w:hAnsi="华文中宋"/>
                <w:spacing w:val="-12"/>
                <w:sz w:val="28"/>
              </w:rPr>
            </w:pPr>
            <w:r w:rsidRPr="002650CE">
              <w:rPr>
                <w:rFonts w:ascii="华文中宋" w:eastAsia="华文中宋" w:hAnsi="华文中宋" w:hint="eastAsia"/>
                <w:spacing w:val="-12"/>
                <w:sz w:val="28"/>
              </w:rPr>
              <w:t>编辑</w:t>
            </w:r>
          </w:p>
        </w:tc>
        <w:tc>
          <w:tcPr>
            <w:tcW w:w="4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DF" w:rsidRPr="00F91D5A" w:rsidRDefault="00DA40DF" w:rsidP="00826987">
            <w:pPr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刘伟玲、</w:t>
            </w:r>
            <w:r w:rsidRPr="00F91D5A">
              <w:rPr>
                <w:rFonts w:ascii="仿宋_GB2312" w:eastAsia="仿宋_GB2312" w:hint="eastAsia"/>
                <w:sz w:val="28"/>
              </w:rPr>
              <w:t>邢志刚、</w:t>
            </w:r>
            <w:r>
              <w:rPr>
                <w:rFonts w:ascii="仿宋_GB2312" w:eastAsia="仿宋_GB2312" w:hint="eastAsia"/>
                <w:sz w:val="28"/>
              </w:rPr>
              <w:t>Andrew Graham</w:t>
            </w:r>
          </w:p>
        </w:tc>
      </w:tr>
      <w:tr w:rsidR="00DA40DF" w:rsidRPr="00924198" w:rsidTr="00826987">
        <w:trPr>
          <w:cantSplit/>
          <w:trHeight w:hRule="exact" w:val="850"/>
        </w:trPr>
        <w:tc>
          <w:tcPr>
            <w:tcW w:w="1551" w:type="dxa"/>
            <w:gridSpan w:val="3"/>
            <w:vAlign w:val="center"/>
          </w:tcPr>
          <w:p w:rsidR="00DA40DF" w:rsidRPr="00924198" w:rsidRDefault="00DA40DF" w:rsidP="00826987">
            <w:pPr>
              <w:jc w:val="center"/>
              <w:rPr>
                <w:rFonts w:ascii="华文中宋" w:eastAsia="华文中宋" w:hAnsi="华文中宋"/>
                <w:sz w:val="28"/>
              </w:rPr>
            </w:pPr>
            <w:r w:rsidRPr="00924198">
              <w:rPr>
                <w:rFonts w:ascii="华文中宋" w:eastAsia="华文中宋" w:hAnsi="华文中宋" w:hint="eastAsia"/>
                <w:sz w:val="28"/>
              </w:rPr>
              <w:t>刊播单位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DF" w:rsidRPr="00F7354D" w:rsidRDefault="00DA40DF" w:rsidP="00826987">
            <w:pPr>
              <w:rPr>
                <w:rFonts w:ascii="仿宋_GB2312" w:eastAsia="仿宋_GB2312"/>
                <w:sz w:val="28"/>
                <w:szCs w:val="28"/>
              </w:rPr>
            </w:pPr>
            <w:r w:rsidRPr="00F7354D">
              <w:rPr>
                <w:rFonts w:ascii="仿宋_GB2312" w:eastAsia="仿宋_GB2312" w:hint="eastAsia"/>
                <w:sz w:val="28"/>
                <w:szCs w:val="28"/>
              </w:rPr>
              <w:t>中国日报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DF" w:rsidRDefault="00DA40DF" w:rsidP="00826987">
            <w:pPr>
              <w:spacing w:line="320" w:lineRule="exact"/>
              <w:jc w:val="center"/>
              <w:rPr>
                <w:rFonts w:ascii="华文中宋" w:eastAsia="华文中宋" w:hAnsi="华文中宋"/>
                <w:spacing w:val="-12"/>
                <w:sz w:val="28"/>
              </w:rPr>
            </w:pPr>
            <w:r w:rsidRPr="002650CE">
              <w:rPr>
                <w:rFonts w:ascii="华文中宋" w:eastAsia="华文中宋" w:hAnsi="华文中宋" w:hint="eastAsia"/>
                <w:spacing w:val="-12"/>
                <w:sz w:val="28"/>
              </w:rPr>
              <w:t>刊播日期</w:t>
            </w:r>
          </w:p>
        </w:tc>
        <w:tc>
          <w:tcPr>
            <w:tcW w:w="4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DF" w:rsidRPr="00F91D5A" w:rsidRDefault="00DA40DF" w:rsidP="00826987">
            <w:pPr>
              <w:rPr>
                <w:rFonts w:ascii="仿宋_GB2312" w:eastAsia="仿宋_GB2312"/>
                <w:sz w:val="28"/>
              </w:rPr>
            </w:pPr>
            <w:r w:rsidRPr="00F91D5A">
              <w:rPr>
                <w:rFonts w:ascii="仿宋_GB2312" w:eastAsia="仿宋_GB2312" w:hint="eastAsia"/>
                <w:sz w:val="28"/>
              </w:rPr>
              <w:t>2019年8月26日</w:t>
            </w:r>
          </w:p>
        </w:tc>
      </w:tr>
      <w:tr w:rsidR="00DA40DF" w:rsidRPr="00924198" w:rsidTr="00826987">
        <w:trPr>
          <w:cantSplit/>
          <w:trHeight w:hRule="exact" w:val="992"/>
        </w:trPr>
        <w:tc>
          <w:tcPr>
            <w:tcW w:w="1551" w:type="dxa"/>
            <w:gridSpan w:val="3"/>
            <w:vAlign w:val="center"/>
          </w:tcPr>
          <w:p w:rsidR="00DA40DF" w:rsidRPr="00924198" w:rsidRDefault="00DA40DF" w:rsidP="00826987">
            <w:pPr>
              <w:spacing w:line="340" w:lineRule="exact"/>
              <w:jc w:val="center"/>
              <w:rPr>
                <w:rFonts w:ascii="华文中宋" w:eastAsia="华文中宋" w:hAnsi="华文中宋"/>
                <w:sz w:val="24"/>
              </w:rPr>
            </w:pPr>
            <w:r w:rsidRPr="00924198">
              <w:rPr>
                <w:rFonts w:ascii="华文中宋" w:eastAsia="华文中宋" w:hAnsi="华文中宋" w:hint="eastAsia"/>
                <w:sz w:val="28"/>
              </w:rPr>
              <w:t>刊播版面</w:t>
            </w:r>
            <w:r w:rsidRPr="00CB162C">
              <w:rPr>
                <w:rFonts w:ascii="华文中宋" w:eastAsia="华文中宋" w:hAnsi="华文中宋" w:hint="eastAsia"/>
                <w:spacing w:val="-12"/>
                <w:sz w:val="28"/>
              </w:rPr>
              <w:t>(</w:t>
            </w:r>
            <w:r w:rsidRPr="00CB162C">
              <w:rPr>
                <w:rFonts w:ascii="华文中宋" w:eastAsia="华文中宋" w:hAnsi="华文中宋" w:hint="eastAsia"/>
                <w:spacing w:val="-12"/>
                <w:sz w:val="24"/>
              </w:rPr>
              <w:t>名称和版次)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DF" w:rsidRPr="00F7354D" w:rsidRDefault="00DA40DF" w:rsidP="00826987">
            <w:pPr>
              <w:rPr>
                <w:rFonts w:ascii="仿宋_GB2312" w:eastAsia="仿宋_GB2312"/>
                <w:sz w:val="28"/>
                <w:szCs w:val="28"/>
              </w:rPr>
            </w:pPr>
            <w:r w:rsidRPr="00F7354D">
              <w:rPr>
                <w:rFonts w:ascii="仿宋_GB2312" w:eastAsia="仿宋_GB2312" w:hint="eastAsia"/>
                <w:sz w:val="28"/>
                <w:szCs w:val="28"/>
              </w:rPr>
              <w:t>第8版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DF" w:rsidRDefault="00DA40DF" w:rsidP="00826987">
            <w:pPr>
              <w:spacing w:line="320" w:lineRule="exact"/>
              <w:jc w:val="center"/>
              <w:rPr>
                <w:rFonts w:ascii="华文中宋" w:eastAsia="华文中宋" w:hAnsi="华文中宋"/>
                <w:spacing w:val="-12"/>
                <w:sz w:val="28"/>
              </w:rPr>
            </w:pPr>
            <w:r w:rsidRPr="002650CE">
              <w:rPr>
                <w:rFonts w:ascii="华文中宋" w:eastAsia="华文中宋" w:hAnsi="华文中宋" w:hint="eastAsia"/>
                <w:spacing w:val="-12"/>
                <w:sz w:val="28"/>
              </w:rPr>
              <w:t>作品字数</w:t>
            </w:r>
          </w:p>
          <w:p w:rsidR="00DA40DF" w:rsidRDefault="00DA40DF" w:rsidP="00826987">
            <w:pPr>
              <w:spacing w:line="320" w:lineRule="exact"/>
              <w:jc w:val="center"/>
              <w:rPr>
                <w:rFonts w:ascii="华文中宋" w:eastAsia="华文中宋" w:hAnsi="华文中宋"/>
                <w:spacing w:val="-12"/>
                <w:sz w:val="28"/>
              </w:rPr>
            </w:pPr>
            <w:r w:rsidRPr="002650CE">
              <w:rPr>
                <w:rFonts w:ascii="华文中宋" w:eastAsia="华文中宋" w:hAnsi="华文中宋" w:hint="eastAsia"/>
                <w:spacing w:val="-12"/>
                <w:sz w:val="28"/>
              </w:rPr>
              <w:t>（时长）</w:t>
            </w:r>
          </w:p>
        </w:tc>
        <w:tc>
          <w:tcPr>
            <w:tcW w:w="4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DF" w:rsidRPr="00F91D5A" w:rsidRDefault="00DA40DF" w:rsidP="00826987">
            <w:pPr>
              <w:jc w:val="left"/>
              <w:rPr>
                <w:rFonts w:ascii="仿宋_GB2312" w:eastAsia="仿宋_GB2312"/>
                <w:sz w:val="28"/>
              </w:rPr>
            </w:pPr>
            <w:r w:rsidRPr="00F91D5A">
              <w:rPr>
                <w:rFonts w:ascii="仿宋_GB2312" w:eastAsia="仿宋_GB2312" w:hint="eastAsia"/>
                <w:sz w:val="28"/>
              </w:rPr>
              <w:t>450</w:t>
            </w:r>
            <w:r>
              <w:rPr>
                <w:rFonts w:ascii="仿宋_GB2312" w:eastAsia="仿宋_GB2312" w:hint="eastAsia"/>
                <w:sz w:val="28"/>
              </w:rPr>
              <w:t>字</w:t>
            </w:r>
          </w:p>
        </w:tc>
      </w:tr>
      <w:tr w:rsidR="00DA40DF" w:rsidRPr="00F91D5A" w:rsidTr="00826987">
        <w:trPr>
          <w:cantSplit/>
          <w:trHeight w:hRule="exact" w:val="3172"/>
        </w:trPr>
        <w:tc>
          <w:tcPr>
            <w:tcW w:w="1101" w:type="dxa"/>
            <w:gridSpan w:val="2"/>
            <w:vAlign w:val="center"/>
          </w:tcPr>
          <w:p w:rsidR="00DA40DF" w:rsidRDefault="00DA40DF" w:rsidP="00826987">
            <w:pPr>
              <w:spacing w:line="340" w:lineRule="exact"/>
              <w:jc w:val="center"/>
              <w:rPr>
                <w:rFonts w:ascii="华文中宋" w:eastAsia="华文中宋" w:hAnsi="华文中宋"/>
                <w:sz w:val="28"/>
              </w:rPr>
            </w:pPr>
            <w:r>
              <w:rPr>
                <w:rFonts w:ascii="华文中宋" w:eastAsia="华文中宋" w:hAnsi="华文中宋" w:hint="eastAsia"/>
                <w:sz w:val="28"/>
              </w:rPr>
              <w:t xml:space="preserve">  ︵</w:t>
            </w:r>
          </w:p>
          <w:p w:rsidR="00DA40DF" w:rsidRDefault="00DA40DF" w:rsidP="00826987">
            <w:pPr>
              <w:spacing w:line="340" w:lineRule="exact"/>
              <w:jc w:val="center"/>
              <w:rPr>
                <w:rFonts w:ascii="华文中宋" w:eastAsia="华文中宋" w:hAnsi="华文中宋"/>
                <w:sz w:val="28"/>
              </w:rPr>
            </w:pPr>
            <w:r w:rsidRPr="00C75A15">
              <w:rPr>
                <w:rFonts w:ascii="华文中宋" w:eastAsia="华文中宋" w:hAnsi="华文中宋" w:hint="eastAsia"/>
                <w:sz w:val="28"/>
              </w:rPr>
              <w:t>采</w:t>
            </w:r>
            <w:r>
              <w:rPr>
                <w:rFonts w:ascii="华文中宋" w:eastAsia="华文中宋" w:hAnsi="华文中宋" w:hint="eastAsia"/>
                <w:sz w:val="28"/>
              </w:rPr>
              <w:t>作</w:t>
            </w:r>
          </w:p>
          <w:p w:rsidR="00DA40DF" w:rsidRDefault="00DA40DF" w:rsidP="00826987">
            <w:pPr>
              <w:spacing w:line="340" w:lineRule="exact"/>
              <w:jc w:val="center"/>
              <w:rPr>
                <w:rFonts w:ascii="华文中宋" w:eastAsia="华文中宋" w:hAnsi="华文中宋"/>
                <w:sz w:val="28"/>
              </w:rPr>
            </w:pPr>
            <w:r w:rsidRPr="00C75A15">
              <w:rPr>
                <w:rFonts w:ascii="华文中宋" w:eastAsia="华文中宋" w:hAnsi="华文中宋" w:hint="eastAsia"/>
                <w:sz w:val="28"/>
              </w:rPr>
              <w:t>编</w:t>
            </w:r>
            <w:r>
              <w:rPr>
                <w:rFonts w:ascii="华文中宋" w:eastAsia="华文中宋" w:hAnsi="华文中宋" w:hint="eastAsia"/>
                <w:sz w:val="28"/>
              </w:rPr>
              <w:t>品</w:t>
            </w:r>
          </w:p>
          <w:p w:rsidR="00DA40DF" w:rsidRDefault="00DA40DF" w:rsidP="00826987">
            <w:pPr>
              <w:spacing w:line="340" w:lineRule="exact"/>
              <w:jc w:val="center"/>
              <w:rPr>
                <w:rFonts w:ascii="华文中宋" w:eastAsia="华文中宋" w:hAnsi="华文中宋"/>
                <w:sz w:val="28"/>
              </w:rPr>
            </w:pPr>
            <w:r w:rsidRPr="00C75A15">
              <w:rPr>
                <w:rFonts w:ascii="华文中宋" w:eastAsia="华文中宋" w:hAnsi="华文中宋" w:hint="eastAsia"/>
                <w:sz w:val="28"/>
              </w:rPr>
              <w:t>过</w:t>
            </w:r>
            <w:r>
              <w:rPr>
                <w:rFonts w:ascii="华文中宋" w:eastAsia="华文中宋" w:hAnsi="华文中宋" w:hint="eastAsia"/>
                <w:sz w:val="28"/>
              </w:rPr>
              <w:t>简</w:t>
            </w:r>
          </w:p>
          <w:p w:rsidR="00DA40DF" w:rsidRDefault="00DA40DF" w:rsidP="00826987">
            <w:pPr>
              <w:spacing w:line="340" w:lineRule="exact"/>
              <w:jc w:val="center"/>
              <w:rPr>
                <w:rFonts w:ascii="华文中宋" w:eastAsia="华文中宋" w:hAnsi="华文中宋"/>
                <w:sz w:val="28"/>
              </w:rPr>
            </w:pPr>
            <w:r w:rsidRPr="00C75A15">
              <w:rPr>
                <w:rFonts w:ascii="华文中宋" w:eastAsia="华文中宋" w:hAnsi="华文中宋" w:hint="eastAsia"/>
                <w:sz w:val="28"/>
              </w:rPr>
              <w:t>程</w:t>
            </w:r>
            <w:r>
              <w:rPr>
                <w:rFonts w:ascii="华文中宋" w:eastAsia="华文中宋" w:hAnsi="华文中宋" w:hint="eastAsia"/>
                <w:sz w:val="28"/>
              </w:rPr>
              <w:t>介</w:t>
            </w:r>
          </w:p>
          <w:p w:rsidR="00DA40DF" w:rsidRPr="00924198" w:rsidRDefault="00DA40DF" w:rsidP="00826987">
            <w:pPr>
              <w:spacing w:line="340" w:lineRule="exact"/>
              <w:jc w:val="center"/>
              <w:rPr>
                <w:rFonts w:ascii="华文中宋" w:eastAsia="华文中宋" w:hAnsi="华文中宋"/>
                <w:sz w:val="28"/>
              </w:rPr>
            </w:pPr>
            <w:r>
              <w:rPr>
                <w:rFonts w:ascii="华文中宋" w:eastAsia="华文中宋" w:hAnsi="华文中宋" w:hint="eastAsia"/>
                <w:sz w:val="28"/>
              </w:rPr>
              <w:t xml:space="preserve">  ︶</w:t>
            </w:r>
          </w:p>
        </w:tc>
        <w:tc>
          <w:tcPr>
            <w:tcW w:w="86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DF" w:rsidRPr="00F91D5A" w:rsidRDefault="00DA40DF" w:rsidP="00826987">
            <w:pPr>
              <w:rPr>
                <w:rFonts w:ascii="仿宋" w:eastAsia="仿宋" w:hAnsi="仿宋"/>
              </w:rPr>
            </w:pPr>
          </w:p>
          <w:p w:rsidR="00DA40DF" w:rsidRDefault="00DA40DF" w:rsidP="00826987">
            <w:pPr>
              <w:spacing w:line="360" w:lineRule="exact"/>
              <w:ind w:firstLineChars="150" w:firstLine="420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1E2131">
              <w:rPr>
                <w:rFonts w:ascii="仿宋" w:eastAsia="仿宋" w:hAnsi="仿宋" w:hint="eastAsia"/>
                <w:sz w:val="28"/>
                <w:szCs w:val="28"/>
              </w:rPr>
              <w:t>美国政府不断以极限施压的手法在贸易战中争取所谓的主动权。在中国政府宣布对750亿美元进口美国商品加税之后，美国政府针对这一完全被迫做出的有理有据的反制措置横加指责，甚至威胁对所有5500亿美元从中国进口的商品再次增加关税。这反映了这届美国政府一贯的单边主义和霸权行径。</w:t>
            </w:r>
          </w:p>
          <w:p w:rsidR="00DA40DF" w:rsidRPr="00F91D5A" w:rsidRDefault="00DA40DF" w:rsidP="00826987">
            <w:pPr>
              <w:spacing w:line="360" w:lineRule="exact"/>
              <w:ind w:firstLineChars="150" w:firstLine="420"/>
              <w:jc w:val="left"/>
              <w:rPr>
                <w:rFonts w:ascii="仿宋" w:eastAsia="仿宋" w:hAnsi="仿宋"/>
              </w:rPr>
            </w:pPr>
            <w:r w:rsidRPr="001E2131">
              <w:rPr>
                <w:rFonts w:ascii="仿宋" w:eastAsia="仿宋" w:hAnsi="仿宋" w:hint="eastAsia"/>
                <w:sz w:val="28"/>
                <w:szCs w:val="28"/>
              </w:rPr>
              <w:t>这篇社论争取了新闻评论的第一落点，有力回击了美国政府的恫吓，表明了我方的态度和原则，贸易战中国不愿打，但也不怕打。</w:t>
            </w:r>
          </w:p>
        </w:tc>
      </w:tr>
      <w:tr w:rsidR="00DA40DF" w:rsidRPr="00924198" w:rsidTr="00826987">
        <w:trPr>
          <w:cantSplit/>
          <w:trHeight w:hRule="exact" w:val="2974"/>
        </w:trPr>
        <w:tc>
          <w:tcPr>
            <w:tcW w:w="1101" w:type="dxa"/>
            <w:gridSpan w:val="2"/>
            <w:vAlign w:val="center"/>
          </w:tcPr>
          <w:p w:rsidR="00DA40DF" w:rsidRDefault="00DA40DF" w:rsidP="00826987">
            <w:pPr>
              <w:spacing w:line="380" w:lineRule="exact"/>
              <w:jc w:val="center"/>
              <w:rPr>
                <w:rFonts w:ascii="华文中宋" w:eastAsia="华文中宋" w:hAnsi="华文中宋"/>
                <w:sz w:val="28"/>
              </w:rPr>
            </w:pPr>
            <w:r w:rsidRPr="00924198">
              <w:rPr>
                <w:rFonts w:ascii="华文中宋" w:eastAsia="华文中宋" w:hAnsi="华文中宋" w:hint="eastAsia"/>
                <w:sz w:val="28"/>
              </w:rPr>
              <w:t>社</w:t>
            </w:r>
          </w:p>
          <w:p w:rsidR="00DA40DF" w:rsidRDefault="00DA40DF" w:rsidP="00826987">
            <w:pPr>
              <w:spacing w:line="380" w:lineRule="exact"/>
              <w:jc w:val="center"/>
              <w:rPr>
                <w:rFonts w:ascii="华文中宋" w:eastAsia="华文中宋" w:hAnsi="华文中宋"/>
                <w:sz w:val="28"/>
              </w:rPr>
            </w:pPr>
            <w:r w:rsidRPr="00924198">
              <w:rPr>
                <w:rFonts w:ascii="华文中宋" w:eastAsia="华文中宋" w:hAnsi="华文中宋" w:hint="eastAsia"/>
                <w:sz w:val="28"/>
              </w:rPr>
              <w:t>会</w:t>
            </w:r>
          </w:p>
          <w:p w:rsidR="00DA40DF" w:rsidRDefault="00DA40DF" w:rsidP="00826987">
            <w:pPr>
              <w:spacing w:line="380" w:lineRule="exact"/>
              <w:jc w:val="center"/>
              <w:rPr>
                <w:rFonts w:ascii="华文中宋" w:eastAsia="华文中宋" w:hAnsi="华文中宋"/>
                <w:sz w:val="28"/>
              </w:rPr>
            </w:pPr>
            <w:r w:rsidRPr="00924198">
              <w:rPr>
                <w:rFonts w:ascii="华文中宋" w:eastAsia="华文中宋" w:hAnsi="华文中宋" w:hint="eastAsia"/>
                <w:sz w:val="28"/>
              </w:rPr>
              <w:t>效</w:t>
            </w:r>
          </w:p>
          <w:p w:rsidR="00DA40DF" w:rsidRPr="00924198" w:rsidRDefault="00DA40DF" w:rsidP="00826987">
            <w:pPr>
              <w:spacing w:line="380" w:lineRule="exact"/>
              <w:jc w:val="center"/>
              <w:rPr>
                <w:rFonts w:ascii="华文中宋" w:eastAsia="华文中宋" w:hAnsi="华文中宋"/>
                <w:sz w:val="28"/>
              </w:rPr>
            </w:pPr>
            <w:r w:rsidRPr="00924198">
              <w:rPr>
                <w:rFonts w:ascii="华文中宋" w:eastAsia="华文中宋" w:hAnsi="华文中宋" w:hint="eastAsia"/>
                <w:sz w:val="28"/>
              </w:rPr>
              <w:t>果</w:t>
            </w:r>
          </w:p>
        </w:tc>
        <w:tc>
          <w:tcPr>
            <w:tcW w:w="86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DF" w:rsidRDefault="00DA40DF" w:rsidP="00826987">
            <w:pPr>
              <w:ind w:firstLineChars="200" w:firstLine="420"/>
              <w:jc w:val="left"/>
              <w:rPr>
                <w:rFonts w:ascii="仿宋" w:eastAsia="仿宋" w:hAnsi="仿宋"/>
                <w:color w:val="808080"/>
                <w:szCs w:val="21"/>
              </w:rPr>
            </w:pPr>
          </w:p>
          <w:p w:rsidR="00DA40DF" w:rsidRDefault="00DA40DF" w:rsidP="00826987">
            <w:pPr>
              <w:spacing w:line="360" w:lineRule="exact"/>
              <w:ind w:firstLineChars="200" w:firstLine="560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1E2131">
              <w:rPr>
                <w:rFonts w:ascii="仿宋" w:eastAsia="仿宋" w:hAnsi="仿宋" w:hint="eastAsia"/>
                <w:sz w:val="28"/>
                <w:szCs w:val="28"/>
              </w:rPr>
              <w:t>该文刊发后</w:t>
            </w:r>
            <w:r w:rsidRPr="001E2131">
              <w:rPr>
                <w:rFonts w:ascii="仿宋" w:eastAsia="仿宋" w:hAnsi="仿宋"/>
                <w:sz w:val="28"/>
                <w:szCs w:val="28"/>
              </w:rPr>
              <w:t>被路透社、《海峡时报》、《卫报》等</w:t>
            </w:r>
            <w:r w:rsidRPr="001E2131">
              <w:rPr>
                <w:rFonts w:ascii="仿宋" w:eastAsia="仿宋" w:hAnsi="仿宋" w:hint="eastAsia"/>
                <w:sz w:val="28"/>
                <w:szCs w:val="28"/>
              </w:rPr>
              <w:t>境外主流媒体</w:t>
            </w:r>
            <w:r w:rsidRPr="001E2131">
              <w:rPr>
                <w:rFonts w:ascii="仿宋" w:eastAsia="仿宋" w:hAnsi="仿宋"/>
                <w:sz w:val="28"/>
                <w:szCs w:val="28"/>
              </w:rPr>
              <w:t>转引4</w:t>
            </w:r>
            <w:r w:rsidRPr="001E2131">
              <w:rPr>
                <w:rFonts w:ascii="仿宋" w:eastAsia="仿宋" w:hAnsi="仿宋" w:hint="eastAsia"/>
                <w:sz w:val="28"/>
                <w:szCs w:val="28"/>
              </w:rPr>
              <w:t>43</w:t>
            </w:r>
            <w:r w:rsidRPr="001E2131">
              <w:rPr>
                <w:rFonts w:ascii="仿宋" w:eastAsia="仿宋" w:hAnsi="仿宋"/>
                <w:sz w:val="28"/>
                <w:szCs w:val="28"/>
              </w:rPr>
              <w:t>频次</w:t>
            </w:r>
            <w:r w:rsidRPr="001E2131">
              <w:rPr>
                <w:rFonts w:ascii="仿宋" w:eastAsia="仿宋" w:hAnsi="仿宋" w:hint="eastAsia"/>
                <w:sz w:val="28"/>
                <w:szCs w:val="28"/>
              </w:rPr>
              <w:t>，取得了较好的国际传播效果，及时有效向世界宣示了我方原则立场，回击了美方的嚣张气焰。</w:t>
            </w:r>
          </w:p>
          <w:p w:rsidR="00DA40DF" w:rsidRDefault="006F1BA1" w:rsidP="00DA40DF">
            <w:pPr>
              <w:spacing w:line="360" w:lineRule="exact"/>
              <w:ind w:firstLineChars="200" w:firstLine="560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路透社转载链接：</w:t>
            </w:r>
          </w:p>
          <w:p w:rsidR="006F6CCD" w:rsidRDefault="006F1BA1" w:rsidP="006F1BA1">
            <w:pPr>
              <w:spacing w:line="360" w:lineRule="exact"/>
              <w:ind w:firstLineChars="200" w:firstLine="560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6F1BA1">
              <w:rPr>
                <w:rFonts w:ascii="仿宋" w:eastAsia="仿宋" w:hAnsi="仿宋"/>
                <w:sz w:val="28"/>
                <w:szCs w:val="28"/>
              </w:rPr>
              <w:t>https://www.reuters.com/article/us-usa-trade-china/china-state-media-blasts-u-s-after-trump-threats-idUSKCN1VG03C</w:t>
            </w:r>
          </w:p>
          <w:p w:rsidR="006F6CCD" w:rsidRDefault="006F6CCD" w:rsidP="00DA40DF">
            <w:pPr>
              <w:spacing w:line="360" w:lineRule="exact"/>
              <w:ind w:firstLineChars="200" w:firstLine="560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6F6CCD" w:rsidRDefault="006F6CCD" w:rsidP="00DA40DF">
            <w:pPr>
              <w:spacing w:line="360" w:lineRule="exact"/>
              <w:ind w:firstLineChars="200" w:firstLine="560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6F6CCD" w:rsidRPr="001E2131" w:rsidRDefault="006F6CCD" w:rsidP="00DA40DF">
            <w:pPr>
              <w:spacing w:line="360" w:lineRule="exact"/>
              <w:ind w:firstLineChars="200" w:firstLine="560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DA40DF" w:rsidRPr="00CB2E19" w:rsidRDefault="00DA40DF" w:rsidP="00826987">
            <w:pPr>
              <w:ind w:firstLineChars="200" w:firstLine="560"/>
              <w:jc w:val="left"/>
              <w:rPr>
                <w:rFonts w:ascii="仿宋_GB2312" w:eastAsia="仿宋_GB2312"/>
                <w:sz w:val="28"/>
              </w:rPr>
            </w:pPr>
          </w:p>
        </w:tc>
      </w:tr>
      <w:tr w:rsidR="00DA40DF" w:rsidRPr="00924198" w:rsidTr="00826987">
        <w:trPr>
          <w:cantSplit/>
          <w:trHeight w:hRule="exact" w:val="3696"/>
        </w:trPr>
        <w:tc>
          <w:tcPr>
            <w:tcW w:w="1101" w:type="dxa"/>
            <w:gridSpan w:val="2"/>
            <w:vAlign w:val="center"/>
          </w:tcPr>
          <w:p w:rsidR="00DA40DF" w:rsidRDefault="00DA40DF" w:rsidP="00826987">
            <w:pPr>
              <w:spacing w:line="380" w:lineRule="exact"/>
              <w:jc w:val="center"/>
              <w:rPr>
                <w:rFonts w:ascii="华文中宋" w:eastAsia="华文中宋" w:hAnsi="华文中宋"/>
                <w:sz w:val="28"/>
              </w:rPr>
            </w:pPr>
            <w:r>
              <w:rPr>
                <w:rFonts w:ascii="华文中宋" w:eastAsia="华文中宋" w:hAnsi="华文中宋" w:hint="eastAsia"/>
                <w:sz w:val="28"/>
              </w:rPr>
              <w:lastRenderedPageBreak/>
              <w:t xml:space="preserve">  ︵</w:t>
            </w:r>
          </w:p>
          <w:p w:rsidR="00DA40DF" w:rsidRDefault="00DA40DF" w:rsidP="00826987">
            <w:pPr>
              <w:spacing w:line="380" w:lineRule="exact"/>
              <w:jc w:val="center"/>
              <w:rPr>
                <w:rFonts w:ascii="华文中宋" w:eastAsia="华文中宋" w:hAnsi="华文中宋"/>
                <w:sz w:val="28"/>
              </w:rPr>
            </w:pPr>
            <w:r>
              <w:rPr>
                <w:rFonts w:ascii="华文中宋" w:eastAsia="华文中宋" w:hAnsi="华文中宋" w:hint="eastAsia"/>
                <w:sz w:val="28"/>
              </w:rPr>
              <w:t>初推</w:t>
            </w:r>
          </w:p>
          <w:p w:rsidR="00DA40DF" w:rsidRDefault="00DA40DF" w:rsidP="00826987">
            <w:pPr>
              <w:spacing w:line="380" w:lineRule="exact"/>
              <w:jc w:val="center"/>
              <w:rPr>
                <w:rFonts w:ascii="华文中宋" w:eastAsia="华文中宋" w:hAnsi="华文中宋"/>
                <w:sz w:val="28"/>
              </w:rPr>
            </w:pPr>
            <w:r>
              <w:rPr>
                <w:rFonts w:ascii="华文中宋" w:eastAsia="华文中宋" w:hAnsi="华文中宋" w:hint="eastAsia"/>
                <w:sz w:val="28"/>
              </w:rPr>
              <w:t>评荐</w:t>
            </w:r>
          </w:p>
          <w:p w:rsidR="00DA40DF" w:rsidRDefault="00DA40DF" w:rsidP="00826987">
            <w:pPr>
              <w:spacing w:line="380" w:lineRule="exact"/>
              <w:jc w:val="center"/>
              <w:rPr>
                <w:rFonts w:ascii="华文中宋" w:eastAsia="华文中宋" w:hAnsi="华文中宋"/>
                <w:sz w:val="28"/>
              </w:rPr>
            </w:pPr>
            <w:r>
              <w:rPr>
                <w:rFonts w:ascii="华文中宋" w:eastAsia="华文中宋" w:hAnsi="华文中宋" w:hint="eastAsia"/>
                <w:sz w:val="28"/>
              </w:rPr>
              <w:t>评理</w:t>
            </w:r>
          </w:p>
          <w:p w:rsidR="00DA40DF" w:rsidRDefault="00DA40DF" w:rsidP="00826987">
            <w:pPr>
              <w:spacing w:line="380" w:lineRule="exact"/>
              <w:jc w:val="center"/>
              <w:rPr>
                <w:rFonts w:ascii="华文中宋" w:eastAsia="华文中宋" w:hAnsi="华文中宋"/>
                <w:sz w:val="28"/>
              </w:rPr>
            </w:pPr>
            <w:r>
              <w:rPr>
                <w:rFonts w:ascii="华文中宋" w:eastAsia="华文中宋" w:hAnsi="华文中宋" w:hint="eastAsia"/>
                <w:sz w:val="28"/>
              </w:rPr>
              <w:t>语由</w:t>
            </w:r>
          </w:p>
          <w:p w:rsidR="00DA40DF" w:rsidRPr="00924198" w:rsidRDefault="00DA40DF" w:rsidP="00826987">
            <w:pPr>
              <w:spacing w:line="380" w:lineRule="exact"/>
              <w:jc w:val="center"/>
              <w:rPr>
                <w:rFonts w:ascii="华文中宋" w:eastAsia="华文中宋" w:hAnsi="华文中宋"/>
                <w:sz w:val="28"/>
              </w:rPr>
            </w:pPr>
            <w:r>
              <w:rPr>
                <w:rFonts w:ascii="华文中宋" w:eastAsia="华文中宋" w:hAnsi="华文中宋" w:hint="eastAsia"/>
                <w:sz w:val="28"/>
              </w:rPr>
              <w:t xml:space="preserve">  ︶</w:t>
            </w:r>
          </w:p>
        </w:tc>
        <w:tc>
          <w:tcPr>
            <w:tcW w:w="86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DF" w:rsidRDefault="00DA40DF" w:rsidP="00826987">
            <w:pPr>
              <w:spacing w:line="360" w:lineRule="exact"/>
              <w:ind w:firstLineChars="150" w:firstLine="420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DA40DF" w:rsidRDefault="00DA40DF" w:rsidP="00826987">
            <w:pPr>
              <w:spacing w:line="360" w:lineRule="exact"/>
              <w:ind w:firstLineChars="150" w:firstLine="420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社论刊播及时，在国际舆论斗争中做到了敢于正面交锋、主动出击、有效发声，抢占舆论第一落点，通过外媒大量转载和多次传播，大大提高了中国声音在国际舆论场的传播力和影响力。</w:t>
            </w:r>
          </w:p>
          <w:p w:rsidR="00DA40DF" w:rsidRPr="00F7354D" w:rsidRDefault="00DA40DF" w:rsidP="00826987">
            <w:pPr>
              <w:spacing w:line="360" w:lineRule="exact"/>
              <w:ind w:firstLineChars="150" w:firstLine="420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DA40DF" w:rsidRDefault="00DA40DF" w:rsidP="00826987">
            <w:pPr>
              <w:spacing w:line="360" w:lineRule="exact"/>
              <w:ind w:firstLineChars="150" w:firstLine="420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DA40DF" w:rsidRDefault="00DA40DF" w:rsidP="00826987">
            <w:pPr>
              <w:spacing w:line="360" w:lineRule="exact"/>
              <w:jc w:val="left"/>
              <w:rPr>
                <w:rFonts w:ascii="华文中宋" w:eastAsia="华文中宋" w:hAnsi="华文中宋"/>
                <w:spacing w:val="-2"/>
                <w:sz w:val="28"/>
              </w:rPr>
            </w:pPr>
            <w:r>
              <w:rPr>
                <w:rFonts w:ascii="华文中宋" w:eastAsia="华文中宋" w:hAnsi="华文中宋" w:hint="eastAsia"/>
                <w:spacing w:val="-2"/>
                <w:sz w:val="28"/>
              </w:rPr>
              <w:t xml:space="preserve">                                </w:t>
            </w:r>
            <w:r w:rsidRPr="00924198">
              <w:rPr>
                <w:rFonts w:ascii="华文中宋" w:eastAsia="华文中宋" w:hAnsi="华文中宋" w:hint="eastAsia"/>
                <w:spacing w:val="-2"/>
                <w:sz w:val="28"/>
              </w:rPr>
              <w:t>签名：</w:t>
            </w:r>
          </w:p>
          <w:p w:rsidR="00DA40DF" w:rsidRDefault="00DA40DF" w:rsidP="00826987">
            <w:pPr>
              <w:spacing w:line="360" w:lineRule="exact"/>
              <w:jc w:val="left"/>
              <w:rPr>
                <w:rFonts w:ascii="华文中宋" w:eastAsia="华文中宋" w:hAnsi="华文中宋"/>
                <w:spacing w:val="-2"/>
                <w:sz w:val="28"/>
              </w:rPr>
            </w:pPr>
          </w:p>
          <w:p w:rsidR="00DA40DF" w:rsidRDefault="00DA40DF" w:rsidP="00826987">
            <w:pPr>
              <w:spacing w:line="360" w:lineRule="exact"/>
              <w:ind w:firstLineChars="1950" w:firstLine="5460"/>
              <w:rPr>
                <w:rFonts w:ascii="华文中宋" w:eastAsia="华文中宋" w:hAnsi="华文中宋"/>
                <w:sz w:val="28"/>
              </w:rPr>
            </w:pPr>
            <w:r w:rsidRPr="00924198">
              <w:rPr>
                <w:rFonts w:ascii="华文中宋" w:eastAsia="华文中宋" w:hAnsi="华文中宋" w:hint="eastAsia"/>
                <w:sz w:val="28"/>
              </w:rPr>
              <w:t>（盖单位公章）</w:t>
            </w:r>
          </w:p>
          <w:p w:rsidR="00DA40DF" w:rsidRPr="009B0E63" w:rsidRDefault="00DA40DF" w:rsidP="00826987">
            <w:pPr>
              <w:spacing w:line="36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                     </w:t>
            </w:r>
            <w:r>
              <w:rPr>
                <w:rFonts w:ascii="华文中宋" w:eastAsia="华文中宋" w:hAnsi="华文中宋"/>
                <w:sz w:val="28"/>
              </w:rPr>
              <w:t>20</w:t>
            </w:r>
            <w:r>
              <w:rPr>
                <w:rFonts w:ascii="华文中宋" w:eastAsia="华文中宋" w:hAnsi="华文中宋" w:hint="eastAsia"/>
                <w:sz w:val="28"/>
              </w:rPr>
              <w:t>20</w:t>
            </w:r>
            <w:r>
              <w:rPr>
                <w:rFonts w:ascii="华文中宋" w:eastAsia="华文中宋" w:hAnsi="华文中宋"/>
                <w:sz w:val="28"/>
              </w:rPr>
              <w:t>年</w:t>
            </w:r>
            <w:r w:rsidRPr="00924198">
              <w:rPr>
                <w:rFonts w:ascii="华文中宋" w:eastAsia="华文中宋" w:hAnsi="华文中宋"/>
                <w:sz w:val="28"/>
              </w:rPr>
              <w:t xml:space="preserve">  </w:t>
            </w:r>
            <w:r w:rsidRPr="00924198">
              <w:rPr>
                <w:rFonts w:ascii="华文中宋" w:eastAsia="华文中宋" w:hAnsi="华文中宋" w:hint="eastAsia"/>
                <w:sz w:val="28"/>
              </w:rPr>
              <w:t>月</w:t>
            </w:r>
            <w:r w:rsidRPr="00924198">
              <w:rPr>
                <w:rFonts w:ascii="华文中宋" w:eastAsia="华文中宋" w:hAnsi="华文中宋"/>
                <w:sz w:val="28"/>
              </w:rPr>
              <w:t xml:space="preserve">  </w:t>
            </w:r>
            <w:r w:rsidRPr="00924198">
              <w:rPr>
                <w:rFonts w:ascii="华文中宋" w:eastAsia="华文中宋" w:hAnsi="华文中宋" w:hint="eastAsia"/>
                <w:sz w:val="28"/>
              </w:rPr>
              <w:t>日</w:t>
            </w:r>
          </w:p>
        </w:tc>
      </w:tr>
      <w:tr w:rsidR="00DA40DF" w:rsidRPr="008155A5" w:rsidTr="00826987">
        <w:trPr>
          <w:gridBefore w:val="1"/>
          <w:wBefore w:w="33" w:type="dxa"/>
          <w:cantSplit/>
          <w:trHeight w:val="465"/>
        </w:trPr>
        <w:tc>
          <w:tcPr>
            <w:tcW w:w="9714" w:type="dxa"/>
            <w:gridSpan w:val="7"/>
            <w:tcBorders>
              <w:left w:val="nil"/>
              <w:bottom w:val="nil"/>
              <w:right w:val="nil"/>
            </w:tcBorders>
          </w:tcPr>
          <w:p w:rsidR="00DA40DF" w:rsidRDefault="00DA40DF" w:rsidP="00826987">
            <w:pPr>
              <w:rPr>
                <w:rFonts w:ascii="楷体" w:eastAsia="楷体" w:hAnsi="楷体"/>
                <w:sz w:val="28"/>
              </w:rPr>
            </w:pPr>
            <w:r w:rsidRPr="001D3B97">
              <w:rPr>
                <w:rFonts w:ascii="楷体" w:eastAsia="楷体" w:hAnsi="楷体" w:hint="eastAsia"/>
                <w:sz w:val="28"/>
              </w:rPr>
              <w:lastRenderedPageBreak/>
              <w:t>此表可从中国记协网</w:t>
            </w:r>
            <w:hyperlink r:id="rId6" w:history="1">
              <w:r w:rsidRPr="005D5898">
                <w:rPr>
                  <w:rStyle w:val="a5"/>
                  <w:rFonts w:ascii="楷体" w:eastAsia="楷体" w:hAnsi="楷体" w:hint="eastAsia"/>
                  <w:color w:val="000000"/>
                  <w:sz w:val="28"/>
                  <w:szCs w:val="28"/>
                </w:rPr>
                <w:t>www.zgjx.cn</w:t>
              </w:r>
            </w:hyperlink>
            <w:r w:rsidRPr="001D3B97">
              <w:rPr>
                <w:rFonts w:ascii="楷体" w:eastAsia="楷体" w:hAnsi="楷体" w:hint="eastAsia"/>
                <w:sz w:val="28"/>
              </w:rPr>
              <w:t>下载</w:t>
            </w:r>
            <w:r>
              <w:rPr>
                <w:rFonts w:ascii="楷体" w:eastAsia="楷体" w:hAnsi="楷体" w:hint="eastAsia"/>
                <w:sz w:val="28"/>
              </w:rPr>
              <w:t>。</w:t>
            </w:r>
          </w:p>
          <w:p w:rsidR="00DA40DF" w:rsidRDefault="00011084" w:rsidP="00826987">
            <w:pPr>
              <w:rPr>
                <w:rFonts w:ascii="楷体" w:eastAsia="楷体" w:hAnsi="楷体"/>
                <w:sz w:val="28"/>
              </w:rPr>
            </w:pPr>
            <w:r>
              <w:rPr>
                <w:rFonts w:ascii="楷体" w:eastAsia="楷体" w:hAnsi="楷体" w:hint="eastAsia"/>
                <w:sz w:val="28"/>
              </w:rPr>
              <w:t>部分外电转引：</w:t>
            </w:r>
          </w:p>
          <w:p w:rsidR="00011084" w:rsidRDefault="00011084" w:rsidP="00011084">
            <w:pPr>
              <w:jc w:val="left"/>
            </w:pPr>
            <w:r>
              <w:rPr>
                <w:rFonts w:hint="eastAsia"/>
              </w:rPr>
              <w:t>英国</w:t>
            </w:r>
            <w:r w:rsidRPr="00627749">
              <w:rPr>
                <w:rFonts w:hint="eastAsia"/>
              </w:rPr>
              <w:t>路透社：</w:t>
            </w:r>
            <w:hyperlink r:id="rId7" w:history="1">
              <w:r w:rsidRPr="00627749">
                <w:rPr>
                  <w:rStyle w:val="a5"/>
                </w:rPr>
                <w:t>https://www.reuters.com/article/us-usa-trade-china-idUSKCN1VG03C</w:t>
              </w:r>
            </w:hyperlink>
          </w:p>
          <w:p w:rsidR="00011084" w:rsidRPr="00627749" w:rsidRDefault="00011084" w:rsidP="00011084">
            <w:pPr>
              <w:jc w:val="left"/>
            </w:pPr>
          </w:p>
          <w:p w:rsidR="00011084" w:rsidRDefault="00011084" w:rsidP="00011084">
            <w:pPr>
              <w:jc w:val="left"/>
            </w:pPr>
            <w:r>
              <w:rPr>
                <w:rFonts w:hint="eastAsia"/>
              </w:rPr>
              <w:t>英国</w:t>
            </w:r>
            <w:r w:rsidRPr="00627749">
              <w:rPr>
                <w:rFonts w:hint="eastAsia"/>
              </w:rPr>
              <w:t>卫报：</w:t>
            </w:r>
            <w:hyperlink r:id="rId8" w:history="1">
              <w:r w:rsidRPr="00627749">
                <w:rPr>
                  <w:rStyle w:val="a5"/>
                </w:rPr>
                <w:t>https://www.theguardian.pe.ca/business/reuters/china-state-media-blasts-us-after-trump-threats-345069/</w:t>
              </w:r>
            </w:hyperlink>
          </w:p>
          <w:p w:rsidR="00011084" w:rsidRPr="00627749" w:rsidRDefault="00011084" w:rsidP="00011084">
            <w:pPr>
              <w:jc w:val="left"/>
            </w:pPr>
          </w:p>
          <w:p w:rsidR="00011084" w:rsidRDefault="00011084" w:rsidP="00011084">
            <w:pPr>
              <w:jc w:val="left"/>
            </w:pPr>
            <w:r w:rsidRPr="00627749">
              <w:rPr>
                <w:rFonts w:hint="eastAsia"/>
              </w:rPr>
              <w:t>雅虎：</w:t>
            </w:r>
            <w:hyperlink r:id="rId9" w:history="1">
              <w:r w:rsidRPr="00627749">
                <w:rPr>
                  <w:rStyle w:val="a5"/>
                </w:rPr>
                <w:t>https://news.yahoo.com/china-state-media-blasts-u-014911357.html</w:t>
              </w:r>
            </w:hyperlink>
          </w:p>
          <w:p w:rsidR="00011084" w:rsidRDefault="00011084" w:rsidP="00011084">
            <w:pPr>
              <w:jc w:val="left"/>
            </w:pPr>
          </w:p>
          <w:p w:rsidR="00011084" w:rsidRDefault="00011084" w:rsidP="00011084">
            <w:pPr>
              <w:jc w:val="left"/>
            </w:pPr>
            <w:r>
              <w:rPr>
                <w:rFonts w:hint="eastAsia"/>
              </w:rPr>
              <w:t>卡塔尔半岛电视台：</w:t>
            </w:r>
          </w:p>
          <w:p w:rsidR="00011084" w:rsidRDefault="001849B5" w:rsidP="00011084">
            <w:pPr>
              <w:jc w:val="left"/>
            </w:pPr>
            <w:hyperlink r:id="rId10" w:history="1">
              <w:r w:rsidR="00011084">
                <w:rPr>
                  <w:rStyle w:val="a5"/>
                </w:rPr>
                <w:t>https://www.aljazeera.com/ajimpact/china-calm-resolution-trade-war-190826052417104.html</w:t>
              </w:r>
            </w:hyperlink>
          </w:p>
          <w:p w:rsidR="00011084" w:rsidRPr="00627749" w:rsidRDefault="00011084" w:rsidP="00011084">
            <w:pPr>
              <w:jc w:val="left"/>
            </w:pPr>
          </w:p>
          <w:p w:rsidR="00011084" w:rsidRDefault="00011084" w:rsidP="00011084">
            <w:pPr>
              <w:jc w:val="left"/>
            </w:pPr>
            <w:r w:rsidRPr="00627749">
              <w:t>美国全国广播公司</w:t>
            </w:r>
            <w:r w:rsidRPr="00627749">
              <w:rPr>
                <w:rFonts w:hint="eastAsia"/>
              </w:rPr>
              <w:t>：</w:t>
            </w:r>
            <w:hyperlink r:id="rId11" w:history="1">
              <w:r w:rsidRPr="00627749">
                <w:rPr>
                  <w:rStyle w:val="a5"/>
                </w:rPr>
                <w:t>https://www.cnbc.com/2019/08/26/us-china-trade-war-state-media-defend-beijing.html</w:t>
              </w:r>
            </w:hyperlink>
          </w:p>
          <w:p w:rsidR="00011084" w:rsidRDefault="00011084" w:rsidP="00011084">
            <w:pPr>
              <w:jc w:val="left"/>
            </w:pPr>
          </w:p>
          <w:p w:rsidR="00011084" w:rsidRDefault="00011084" w:rsidP="00011084">
            <w:pPr>
              <w:jc w:val="left"/>
            </w:pPr>
            <w:r>
              <w:rPr>
                <w:rFonts w:hint="eastAsia"/>
              </w:rPr>
              <w:t>新加坡海峡时报：</w:t>
            </w:r>
          </w:p>
          <w:p w:rsidR="00011084" w:rsidRDefault="001849B5" w:rsidP="00011084">
            <w:pPr>
              <w:jc w:val="left"/>
            </w:pPr>
            <w:hyperlink r:id="rId12" w:history="1">
              <w:r w:rsidR="00011084">
                <w:rPr>
                  <w:rStyle w:val="a5"/>
                </w:rPr>
                <w:t>https://www.straitstimes.com/asia/east-asia/china-state-media-blasts-us-after-trump-threats</w:t>
              </w:r>
            </w:hyperlink>
          </w:p>
          <w:p w:rsidR="00011084" w:rsidRDefault="00011084" w:rsidP="00011084">
            <w:pPr>
              <w:jc w:val="left"/>
            </w:pPr>
          </w:p>
          <w:p w:rsidR="00011084" w:rsidRDefault="00011084" w:rsidP="00011084">
            <w:pPr>
              <w:jc w:val="left"/>
            </w:pPr>
            <w:r>
              <w:rPr>
                <w:rFonts w:hint="eastAsia"/>
              </w:rPr>
              <w:t>加拿大广播公司：</w:t>
            </w:r>
          </w:p>
          <w:p w:rsidR="00011084" w:rsidRDefault="001849B5" w:rsidP="00011084">
            <w:pPr>
              <w:jc w:val="left"/>
            </w:pPr>
            <w:hyperlink r:id="rId13" w:history="1">
              <w:r w:rsidR="00011084">
                <w:rPr>
                  <w:rStyle w:val="a5"/>
                </w:rPr>
                <w:t>https://www.cbc.ca/news/business/trump-china-markets-trade-1.5259741</w:t>
              </w:r>
            </w:hyperlink>
          </w:p>
          <w:p w:rsidR="00011084" w:rsidRDefault="00011084" w:rsidP="00011084">
            <w:pPr>
              <w:jc w:val="left"/>
            </w:pPr>
          </w:p>
          <w:p w:rsidR="00011084" w:rsidRDefault="00011084" w:rsidP="00011084">
            <w:pPr>
              <w:jc w:val="left"/>
            </w:pPr>
            <w:r>
              <w:rPr>
                <w:rFonts w:hint="eastAsia"/>
              </w:rPr>
              <w:t>加拿大全国邮报：</w:t>
            </w:r>
          </w:p>
          <w:p w:rsidR="00011084" w:rsidRDefault="001849B5" w:rsidP="00011084">
            <w:pPr>
              <w:jc w:val="left"/>
            </w:pPr>
            <w:hyperlink r:id="rId14" w:history="1">
              <w:r w:rsidR="00011084">
                <w:rPr>
                  <w:rStyle w:val="a5"/>
                </w:rPr>
                <w:t>https://nationalpost.com/pmn/news-pmn/politics-news-pmn/china-state-media-blasts-u-s-after-trump-threats</w:t>
              </w:r>
            </w:hyperlink>
          </w:p>
          <w:p w:rsidR="00011084" w:rsidRDefault="00011084" w:rsidP="00011084">
            <w:pPr>
              <w:jc w:val="left"/>
            </w:pPr>
          </w:p>
          <w:p w:rsidR="00011084" w:rsidRDefault="00011084" w:rsidP="00011084">
            <w:pPr>
              <w:jc w:val="left"/>
            </w:pPr>
            <w:r>
              <w:rPr>
                <w:rFonts w:hint="eastAsia"/>
              </w:rPr>
              <w:t>印度斯坦时报：</w:t>
            </w:r>
          </w:p>
          <w:p w:rsidR="00011084" w:rsidRDefault="001849B5" w:rsidP="00011084">
            <w:pPr>
              <w:jc w:val="left"/>
            </w:pPr>
            <w:hyperlink r:id="rId15" w:history="1">
              <w:r w:rsidR="00011084">
                <w:rPr>
                  <w:rStyle w:val="a5"/>
                </w:rPr>
                <w:t>https://www.hindustantimes.com/business-news/china-says-wants-calm-resolution-to-us-trade-war/story-CADKzBbJ19ZnkaY3lwW2BM.html</w:t>
              </w:r>
            </w:hyperlink>
          </w:p>
          <w:p w:rsidR="00011084" w:rsidRDefault="00011084" w:rsidP="00011084">
            <w:pPr>
              <w:jc w:val="left"/>
            </w:pPr>
          </w:p>
          <w:p w:rsidR="00011084" w:rsidRDefault="00011084" w:rsidP="00011084">
            <w:pPr>
              <w:jc w:val="left"/>
            </w:pPr>
            <w:r>
              <w:rPr>
                <w:rFonts w:hint="eastAsia"/>
              </w:rPr>
              <w:t>马来邮报：</w:t>
            </w:r>
          </w:p>
          <w:p w:rsidR="00011084" w:rsidRDefault="001849B5" w:rsidP="00011084">
            <w:pPr>
              <w:jc w:val="left"/>
            </w:pPr>
            <w:hyperlink r:id="rId16" w:history="1">
              <w:r w:rsidR="00011084">
                <w:rPr>
                  <w:rStyle w:val="a5"/>
                </w:rPr>
                <w:t>https://www.malaymail.com/news/money/2019/08/26/china-says-wants-calm-resolution-to-us-trade-war/1784243</w:t>
              </w:r>
            </w:hyperlink>
          </w:p>
          <w:p w:rsidR="00011084" w:rsidRDefault="00011084" w:rsidP="00011084">
            <w:pPr>
              <w:jc w:val="left"/>
            </w:pPr>
          </w:p>
          <w:p w:rsidR="00011084" w:rsidRDefault="00011084" w:rsidP="00011084">
            <w:pPr>
              <w:jc w:val="left"/>
            </w:pPr>
            <w:r>
              <w:rPr>
                <w:rFonts w:hint="eastAsia"/>
              </w:rPr>
              <w:t>以色列耶路撒冷邮报：</w:t>
            </w:r>
          </w:p>
          <w:p w:rsidR="00011084" w:rsidRDefault="001849B5" w:rsidP="00011084">
            <w:pPr>
              <w:jc w:val="left"/>
            </w:pPr>
            <w:hyperlink r:id="rId17" w:history="1">
              <w:r w:rsidR="00011084">
                <w:rPr>
                  <w:rStyle w:val="a5"/>
                </w:rPr>
                <w:t>https://www.jpost.com/Breaking-News/China-says-wants-calm-resolution-to-US-trade-war-599715</w:t>
              </w:r>
            </w:hyperlink>
          </w:p>
          <w:p w:rsidR="00011084" w:rsidRDefault="00011084" w:rsidP="00011084">
            <w:pPr>
              <w:jc w:val="left"/>
            </w:pPr>
          </w:p>
          <w:p w:rsidR="00011084" w:rsidRDefault="00011084" w:rsidP="00011084">
            <w:pPr>
              <w:jc w:val="left"/>
            </w:pPr>
            <w:r>
              <w:rPr>
                <w:rFonts w:hint="eastAsia"/>
              </w:rPr>
              <w:t>沙特阿拉伯国家电视台：</w:t>
            </w:r>
          </w:p>
          <w:p w:rsidR="00011084" w:rsidRDefault="001849B5" w:rsidP="00011084">
            <w:pPr>
              <w:jc w:val="left"/>
            </w:pPr>
            <w:hyperlink r:id="rId18" w:history="1">
              <w:r w:rsidR="00011084">
                <w:rPr>
                  <w:rStyle w:val="a5"/>
                </w:rPr>
                <w:t>https://english.alarabiya.net/en/business/economy/2019/08/26/China-s-yuan-sinks-to-lowest-since-2008-amid-trade-tension-</w:t>
              </w:r>
            </w:hyperlink>
          </w:p>
          <w:p w:rsidR="00011084" w:rsidRPr="00011084" w:rsidRDefault="00011084" w:rsidP="00826987">
            <w:pPr>
              <w:rPr>
                <w:rFonts w:ascii="楷体" w:eastAsia="楷体" w:hAnsi="楷体"/>
                <w:sz w:val="28"/>
              </w:rPr>
            </w:pPr>
          </w:p>
        </w:tc>
      </w:tr>
    </w:tbl>
    <w:p w:rsidR="00DA40DF" w:rsidRDefault="00DA40DF" w:rsidP="00DA40DF">
      <w:pPr>
        <w:spacing w:line="560" w:lineRule="exact"/>
        <w:ind w:firstLine="645"/>
        <w:jc w:val="left"/>
        <w:rPr>
          <w:rFonts w:ascii="华文仿宋" w:eastAsia="华文仿宋" w:hAnsi="华文仿宋"/>
          <w:sz w:val="32"/>
          <w:szCs w:val="32"/>
        </w:rPr>
        <w:sectPr w:rsidR="00DA40DF" w:rsidSect="00B11E7F">
          <w:headerReference w:type="default" r:id="rId19"/>
          <w:pgSz w:w="11906" w:h="16838" w:code="9"/>
          <w:pgMar w:top="1440" w:right="1247" w:bottom="1440" w:left="1247" w:header="851" w:footer="1418" w:gutter="0"/>
          <w:cols w:space="425"/>
          <w:docGrid w:type="lines" w:linePitch="312"/>
        </w:sectPr>
      </w:pPr>
    </w:p>
    <w:p w:rsidR="00DA40DF" w:rsidRPr="00F7354D" w:rsidRDefault="00DA40DF" w:rsidP="00DA40DF">
      <w:pPr>
        <w:spacing w:line="320" w:lineRule="exact"/>
        <w:jc w:val="left"/>
      </w:pPr>
    </w:p>
    <w:p w:rsidR="0023139A" w:rsidRPr="00DA40DF" w:rsidRDefault="0023139A"/>
    <w:sectPr w:rsidR="0023139A" w:rsidRPr="00DA40DF" w:rsidSect="00B11E7F">
      <w:headerReference w:type="even" r:id="rId20"/>
      <w:headerReference w:type="default" r:id="rId21"/>
      <w:pgSz w:w="11906" w:h="16838" w:code="9"/>
      <w:pgMar w:top="1440" w:right="1247" w:bottom="1440" w:left="1247" w:header="851" w:footer="1418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608D" w:rsidRDefault="00B0608D" w:rsidP="00DA40DF">
      <w:r>
        <w:separator/>
      </w:r>
    </w:p>
  </w:endnote>
  <w:endnote w:type="continuationSeparator" w:id="1">
    <w:p w:rsidR="00B0608D" w:rsidRDefault="00B0608D" w:rsidP="00DA40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608D" w:rsidRDefault="00B0608D" w:rsidP="00DA40DF">
      <w:r>
        <w:separator/>
      </w:r>
    </w:p>
  </w:footnote>
  <w:footnote w:type="continuationSeparator" w:id="1">
    <w:p w:rsidR="00B0608D" w:rsidRDefault="00B0608D" w:rsidP="00DA40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0DF" w:rsidRPr="00532A08" w:rsidRDefault="00DA40DF" w:rsidP="00B11E7F">
    <w:pPr>
      <w:pStyle w:val="3"/>
      <w:spacing w:after="0" w:line="320" w:lineRule="exact"/>
      <w:jc w:val="left"/>
      <w:rPr>
        <w:rFonts w:ascii="楷体" w:eastAsia="楷体" w:hAnsi="楷体"/>
        <w:b/>
        <w:sz w:val="30"/>
        <w:szCs w:val="3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E7F" w:rsidRPr="00532A08" w:rsidRDefault="0023139A" w:rsidP="00B11E7F">
    <w:pPr>
      <w:pStyle w:val="3"/>
      <w:spacing w:after="0" w:line="320" w:lineRule="exact"/>
      <w:jc w:val="left"/>
      <w:rPr>
        <w:rFonts w:ascii="楷体" w:eastAsia="楷体" w:hAnsi="楷体"/>
        <w:b/>
        <w:sz w:val="30"/>
        <w:szCs w:val="30"/>
      </w:rPr>
    </w:pPr>
    <w:r w:rsidRPr="00F37D83">
      <w:rPr>
        <w:rFonts w:ascii="楷体" w:eastAsia="楷体" w:hAnsi="楷体" w:hint="eastAsia"/>
        <w:b/>
        <w:sz w:val="30"/>
        <w:szCs w:val="30"/>
      </w:rPr>
      <w:t>附件</w:t>
    </w:r>
    <w:r>
      <w:rPr>
        <w:rFonts w:ascii="楷体" w:eastAsia="楷体" w:hAnsi="楷体" w:hint="eastAsia"/>
        <w:b/>
        <w:sz w:val="30"/>
        <w:szCs w:val="30"/>
      </w:rPr>
      <w:t>9</w:t>
    </w:r>
  </w:p>
  <w:p w:rsidR="00B11E7F" w:rsidRDefault="00B0608D" w:rsidP="00B11E7F">
    <w:pPr>
      <w:pStyle w:val="a3"/>
      <w:pBdr>
        <w:bottom w:val="none" w:sz="0" w:space="0" w:color="auto"/>
      </w:pBdr>
      <w:jc w:val="lef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E7F" w:rsidRPr="00532A08" w:rsidRDefault="00B0608D" w:rsidP="00B11E7F">
    <w:pPr>
      <w:pStyle w:val="3"/>
      <w:spacing w:after="0" w:line="320" w:lineRule="exact"/>
      <w:jc w:val="left"/>
      <w:rPr>
        <w:rFonts w:ascii="楷体" w:eastAsia="楷体" w:hAnsi="楷体"/>
        <w:b/>
        <w:sz w:val="30"/>
        <w:szCs w:val="3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A40DF"/>
    <w:rsid w:val="00011084"/>
    <w:rsid w:val="000977C6"/>
    <w:rsid w:val="001849B5"/>
    <w:rsid w:val="0023139A"/>
    <w:rsid w:val="006F1BA1"/>
    <w:rsid w:val="006F6CCD"/>
    <w:rsid w:val="00B0608D"/>
    <w:rsid w:val="00DA40DF"/>
    <w:rsid w:val="00E920FB"/>
    <w:rsid w:val="00E94A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0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DA40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A40D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A40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A40DF"/>
    <w:rPr>
      <w:sz w:val="18"/>
      <w:szCs w:val="18"/>
    </w:rPr>
  </w:style>
  <w:style w:type="paragraph" w:styleId="3">
    <w:name w:val="Body Text 3"/>
    <w:basedOn w:val="a"/>
    <w:link w:val="3Char"/>
    <w:uiPriority w:val="99"/>
    <w:unhideWhenUsed/>
    <w:rsid w:val="00DA40DF"/>
    <w:pPr>
      <w:spacing w:after="120"/>
    </w:pPr>
    <w:rPr>
      <w:rFonts w:ascii="Times New Roman" w:eastAsia="宋体" w:hAnsi="Times New Roman" w:cs="Times New Roman"/>
      <w:sz w:val="16"/>
      <w:szCs w:val="16"/>
    </w:rPr>
  </w:style>
  <w:style w:type="character" w:customStyle="1" w:styleId="3Char">
    <w:name w:val="正文文本 3 Char"/>
    <w:basedOn w:val="a0"/>
    <w:link w:val="3"/>
    <w:uiPriority w:val="99"/>
    <w:rsid w:val="00DA40DF"/>
    <w:rPr>
      <w:rFonts w:ascii="Times New Roman" w:eastAsia="宋体" w:hAnsi="Times New Roman" w:cs="Times New Roman"/>
      <w:sz w:val="16"/>
      <w:szCs w:val="16"/>
    </w:rPr>
  </w:style>
  <w:style w:type="character" w:styleId="a5">
    <w:name w:val="Hyperlink"/>
    <w:uiPriority w:val="99"/>
    <w:unhideWhenUsed/>
    <w:rsid w:val="00DA40D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heguardian.pe.ca/business/reuters/china-state-media-blasts-us-after-trump-threats-345069/" TargetMode="External"/><Relationship Id="rId13" Type="http://schemas.openxmlformats.org/officeDocument/2006/relationships/hyperlink" Target="https://www.cbc.ca/news/business/trump-china-markets-trade-1.5259741" TargetMode="External"/><Relationship Id="rId18" Type="http://schemas.openxmlformats.org/officeDocument/2006/relationships/hyperlink" Target="https://english.alarabiya.net/en/business/economy/2019/08/26/China-s-yuan-sinks-to-lowest-since-2008-amid-trade-tension-" TargetMode="External"/><Relationship Id="rId3" Type="http://schemas.openxmlformats.org/officeDocument/2006/relationships/webSettings" Target="webSettings.xml"/><Relationship Id="rId21" Type="http://schemas.openxmlformats.org/officeDocument/2006/relationships/header" Target="header3.xml"/><Relationship Id="rId7" Type="http://schemas.openxmlformats.org/officeDocument/2006/relationships/hyperlink" Target="https://www.reuters.com/article/us-usa-trade-china-idUSKCN1VG03C" TargetMode="External"/><Relationship Id="rId12" Type="http://schemas.openxmlformats.org/officeDocument/2006/relationships/hyperlink" Target="https://www.straitstimes.com/asia/east-asia/china-state-media-blasts-us-after-trump-threats" TargetMode="External"/><Relationship Id="rId17" Type="http://schemas.openxmlformats.org/officeDocument/2006/relationships/hyperlink" Target="https://www.jpost.com/Breaking-News/China-says-wants-calm-resolution-to-US-trade-war-59971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malaymail.com/news/money/2019/08/26/china-says-wants-calm-resolution-to-us-trade-war/1784243" TargetMode="External"/><Relationship Id="rId20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hyperlink" Target="http://www.zgjx.cn" TargetMode="External"/><Relationship Id="rId11" Type="http://schemas.openxmlformats.org/officeDocument/2006/relationships/hyperlink" Target="https://www.cnbc.com/2019/08/26/us-china-trade-war-state-media-defend-beijing.html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hindustantimes.com/business-news/china-says-wants-calm-resolution-to-us-trade-war/story-CADKzBbJ19ZnkaY3lwW2BM.html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aljazeera.com/ajimpact/china-calm-resolution-trade-war-190826052417104.html" TargetMode="External"/><Relationship Id="rId19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news.yahoo.com/china-state-media-blasts-u-014911357.html" TargetMode="External"/><Relationship Id="rId14" Type="http://schemas.openxmlformats.org/officeDocument/2006/relationships/hyperlink" Target="https://nationalpost.com/pmn/news-pmn/politics-news-pmn/china-state-media-blasts-u-s-after-trump-threats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512</Words>
  <Characters>2922</Characters>
  <Application>Microsoft Office Word</Application>
  <DocSecurity>0</DocSecurity>
  <Lines>24</Lines>
  <Paragraphs>6</Paragraphs>
  <ScaleCrop>false</ScaleCrop>
  <Company/>
  <LinksUpToDate>false</LinksUpToDate>
  <CharactersWithSpaces>3428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CD20100096</dc:creator>
  <cp:keywords/>
  <dc:description/>
  <cp:lastModifiedBy>李佳</cp:lastModifiedBy>
  <cp:revision>4</cp:revision>
  <dcterms:created xsi:type="dcterms:W3CDTF">2020-06-04T05:38:00Z</dcterms:created>
  <dcterms:modified xsi:type="dcterms:W3CDTF">2020-06-05T01:59:00Z</dcterms:modified>
</cp:coreProperties>
</file>